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8E" w:rsidRDefault="00F32D8E" w:rsidP="00F32D8E">
      <w:pPr>
        <w:pStyle w:val="a4"/>
        <w:jc w:val="both"/>
        <w:rPr>
          <w:color w:val="000000"/>
          <w:sz w:val="30"/>
          <w:szCs w:val="30"/>
        </w:rPr>
      </w:pPr>
    </w:p>
    <w:p w:rsidR="00F32D8E" w:rsidRDefault="00F32D8E" w:rsidP="00F32D8E">
      <w:pPr>
        <w:pStyle w:val="a4"/>
        <w:jc w:val="both"/>
        <w:rPr>
          <w:color w:val="000000"/>
          <w:sz w:val="30"/>
          <w:szCs w:val="30"/>
        </w:rPr>
      </w:pPr>
    </w:p>
    <w:p w:rsidR="00F32D8E" w:rsidRDefault="00F32D8E" w:rsidP="00F32D8E">
      <w:pPr>
        <w:pStyle w:val="a4"/>
        <w:jc w:val="both"/>
        <w:rPr>
          <w:b/>
          <w:color w:val="000000"/>
          <w:sz w:val="36"/>
          <w:szCs w:val="36"/>
        </w:rPr>
      </w:pPr>
      <w:r w:rsidRPr="00F32D8E">
        <w:rPr>
          <w:b/>
          <w:color w:val="000000"/>
          <w:sz w:val="36"/>
          <w:szCs w:val="36"/>
        </w:rPr>
        <w:t>Десять заповедей Закона Божия</w:t>
      </w:r>
    </w:p>
    <w:p w:rsidR="00F32D8E" w:rsidRPr="00F32D8E" w:rsidRDefault="00F32D8E" w:rsidP="00F32D8E">
      <w:pPr>
        <w:pStyle w:val="a4"/>
        <w:jc w:val="both"/>
        <w:rPr>
          <w:b/>
          <w:i/>
          <w:color w:val="000000"/>
          <w:sz w:val="32"/>
          <w:szCs w:val="32"/>
        </w:rPr>
      </w:pPr>
      <w:r w:rsidRPr="00F32D8E">
        <w:rPr>
          <w:b/>
          <w:i/>
          <w:color w:val="000000"/>
          <w:sz w:val="32"/>
          <w:szCs w:val="32"/>
        </w:rPr>
        <w:t>(из книги протоиерея Серафима Слободского «Закон Божий</w:t>
      </w:r>
      <w:r w:rsidR="00095867">
        <w:rPr>
          <w:b/>
          <w:i/>
          <w:color w:val="000000"/>
          <w:sz w:val="32"/>
          <w:szCs w:val="32"/>
        </w:rPr>
        <w:t>»</w:t>
      </w:r>
      <w:r w:rsidRPr="00F32D8E">
        <w:rPr>
          <w:b/>
          <w:i/>
          <w:color w:val="000000"/>
          <w:sz w:val="32"/>
          <w:szCs w:val="32"/>
        </w:rPr>
        <w:t>)</w:t>
      </w:r>
    </w:p>
    <w:p w:rsidR="00F32D8E" w:rsidRDefault="00F32D8E" w:rsidP="00F32D8E">
      <w:pPr>
        <w:pStyle w:val="a4"/>
        <w:jc w:val="both"/>
        <w:rPr>
          <w:color w:val="000000"/>
          <w:sz w:val="30"/>
          <w:szCs w:val="30"/>
        </w:rPr>
      </w:pPr>
    </w:p>
    <w:p w:rsidR="00F32D8E" w:rsidRDefault="00F32D8E" w:rsidP="00F32D8E">
      <w:pPr>
        <w:pStyle w:val="a4"/>
        <w:jc w:val="both"/>
        <w:rPr>
          <w:color w:val="000000"/>
          <w:sz w:val="30"/>
          <w:szCs w:val="30"/>
        </w:rPr>
      </w:pPr>
      <w:r>
        <w:rPr>
          <w:color w:val="000000"/>
          <w:sz w:val="30"/>
          <w:szCs w:val="30"/>
        </w:rPr>
        <w:t xml:space="preserve">1. </w:t>
      </w:r>
      <w:r>
        <w:rPr>
          <w:b/>
          <w:bCs/>
          <w:color w:val="000000"/>
          <w:sz w:val="30"/>
          <w:szCs w:val="30"/>
        </w:rPr>
        <w:t xml:space="preserve">Аз </w:t>
      </w:r>
      <w:proofErr w:type="spellStart"/>
      <w:r>
        <w:rPr>
          <w:b/>
          <w:bCs/>
          <w:color w:val="000000"/>
          <w:sz w:val="30"/>
          <w:szCs w:val="30"/>
        </w:rPr>
        <w:t>есмь</w:t>
      </w:r>
      <w:proofErr w:type="spellEnd"/>
      <w:r>
        <w:rPr>
          <w:b/>
          <w:bCs/>
          <w:color w:val="000000"/>
          <w:sz w:val="30"/>
          <w:szCs w:val="30"/>
        </w:rPr>
        <w:t xml:space="preserve"> Господь Бог твой; да не будут тебе </w:t>
      </w:r>
      <w:proofErr w:type="spellStart"/>
      <w:r>
        <w:rPr>
          <w:b/>
          <w:bCs/>
          <w:color w:val="000000"/>
          <w:sz w:val="30"/>
          <w:szCs w:val="30"/>
        </w:rPr>
        <w:t>бози</w:t>
      </w:r>
      <w:proofErr w:type="spellEnd"/>
      <w:r>
        <w:rPr>
          <w:b/>
          <w:bCs/>
          <w:color w:val="000000"/>
          <w:sz w:val="30"/>
          <w:szCs w:val="30"/>
        </w:rPr>
        <w:t xml:space="preserve"> </w:t>
      </w:r>
      <w:proofErr w:type="spellStart"/>
      <w:r>
        <w:rPr>
          <w:b/>
          <w:bCs/>
          <w:color w:val="000000"/>
          <w:sz w:val="30"/>
          <w:szCs w:val="30"/>
        </w:rPr>
        <w:t>инии</w:t>
      </w:r>
      <w:proofErr w:type="spellEnd"/>
      <w:r>
        <w:rPr>
          <w:b/>
          <w:bCs/>
          <w:color w:val="000000"/>
          <w:sz w:val="30"/>
          <w:szCs w:val="30"/>
        </w:rPr>
        <w:t>, разве Мене</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2. </w:t>
      </w:r>
      <w:r>
        <w:rPr>
          <w:b/>
          <w:bCs/>
          <w:color w:val="000000"/>
          <w:sz w:val="30"/>
          <w:szCs w:val="30"/>
        </w:rPr>
        <w:t xml:space="preserve">Не сотвори себе кумира и </w:t>
      </w:r>
      <w:proofErr w:type="spellStart"/>
      <w:r>
        <w:rPr>
          <w:b/>
          <w:bCs/>
          <w:color w:val="000000"/>
          <w:sz w:val="30"/>
          <w:szCs w:val="30"/>
        </w:rPr>
        <w:t>всякаго</w:t>
      </w:r>
      <w:proofErr w:type="spellEnd"/>
      <w:r>
        <w:rPr>
          <w:b/>
          <w:bCs/>
          <w:color w:val="000000"/>
          <w:sz w:val="30"/>
          <w:szCs w:val="30"/>
        </w:rPr>
        <w:t xml:space="preserve"> подобия, </w:t>
      </w:r>
      <w:proofErr w:type="spellStart"/>
      <w:r>
        <w:rPr>
          <w:b/>
          <w:bCs/>
          <w:color w:val="000000"/>
          <w:sz w:val="30"/>
          <w:szCs w:val="30"/>
        </w:rPr>
        <w:t>елика</w:t>
      </w:r>
      <w:proofErr w:type="spellEnd"/>
      <w:r>
        <w:rPr>
          <w:b/>
          <w:bCs/>
          <w:color w:val="000000"/>
          <w:sz w:val="30"/>
          <w:szCs w:val="30"/>
        </w:rPr>
        <w:t xml:space="preserve"> на </w:t>
      </w:r>
      <w:proofErr w:type="spellStart"/>
      <w:r>
        <w:rPr>
          <w:b/>
          <w:bCs/>
          <w:color w:val="000000"/>
          <w:sz w:val="30"/>
          <w:szCs w:val="30"/>
        </w:rPr>
        <w:t>небеси</w:t>
      </w:r>
      <w:proofErr w:type="spellEnd"/>
      <w:r>
        <w:rPr>
          <w:b/>
          <w:bCs/>
          <w:color w:val="000000"/>
          <w:sz w:val="30"/>
          <w:szCs w:val="30"/>
        </w:rPr>
        <w:t xml:space="preserve"> горе, и </w:t>
      </w:r>
      <w:proofErr w:type="spellStart"/>
      <w:r>
        <w:rPr>
          <w:b/>
          <w:bCs/>
          <w:color w:val="000000"/>
          <w:sz w:val="30"/>
          <w:szCs w:val="30"/>
        </w:rPr>
        <w:t>елика</w:t>
      </w:r>
      <w:proofErr w:type="spellEnd"/>
      <w:r>
        <w:rPr>
          <w:b/>
          <w:bCs/>
          <w:color w:val="000000"/>
          <w:sz w:val="30"/>
          <w:szCs w:val="30"/>
        </w:rPr>
        <w:t xml:space="preserve"> на земли низу, и </w:t>
      </w:r>
      <w:proofErr w:type="spellStart"/>
      <w:r>
        <w:rPr>
          <w:b/>
          <w:bCs/>
          <w:color w:val="000000"/>
          <w:sz w:val="30"/>
          <w:szCs w:val="30"/>
        </w:rPr>
        <w:t>елика</w:t>
      </w:r>
      <w:proofErr w:type="spellEnd"/>
      <w:r>
        <w:rPr>
          <w:b/>
          <w:bCs/>
          <w:color w:val="000000"/>
          <w:sz w:val="30"/>
          <w:szCs w:val="30"/>
        </w:rPr>
        <w:t xml:space="preserve"> в водах под землею: да не </w:t>
      </w:r>
      <w:proofErr w:type="spellStart"/>
      <w:r>
        <w:rPr>
          <w:b/>
          <w:bCs/>
          <w:color w:val="000000"/>
          <w:sz w:val="30"/>
          <w:szCs w:val="30"/>
        </w:rPr>
        <w:t>поклонишися</w:t>
      </w:r>
      <w:proofErr w:type="spellEnd"/>
      <w:r>
        <w:rPr>
          <w:b/>
          <w:bCs/>
          <w:color w:val="000000"/>
          <w:sz w:val="30"/>
          <w:szCs w:val="30"/>
        </w:rPr>
        <w:t xml:space="preserve"> им, ни </w:t>
      </w:r>
      <w:proofErr w:type="spellStart"/>
      <w:r>
        <w:rPr>
          <w:b/>
          <w:bCs/>
          <w:color w:val="000000"/>
          <w:sz w:val="30"/>
          <w:szCs w:val="30"/>
        </w:rPr>
        <w:t>послужиши</w:t>
      </w:r>
      <w:proofErr w:type="spellEnd"/>
      <w:r>
        <w:rPr>
          <w:b/>
          <w:bCs/>
          <w:color w:val="000000"/>
          <w:sz w:val="30"/>
          <w:szCs w:val="30"/>
        </w:rPr>
        <w:t xml:space="preserve"> им.</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3. </w:t>
      </w:r>
      <w:r>
        <w:rPr>
          <w:b/>
          <w:bCs/>
          <w:color w:val="000000"/>
          <w:sz w:val="30"/>
          <w:szCs w:val="30"/>
        </w:rPr>
        <w:t xml:space="preserve">Не приемли </w:t>
      </w:r>
      <w:proofErr w:type="spellStart"/>
      <w:r>
        <w:rPr>
          <w:b/>
          <w:bCs/>
          <w:color w:val="000000"/>
          <w:sz w:val="30"/>
          <w:szCs w:val="30"/>
        </w:rPr>
        <w:t>имене</w:t>
      </w:r>
      <w:proofErr w:type="spellEnd"/>
      <w:r>
        <w:rPr>
          <w:b/>
          <w:bCs/>
          <w:color w:val="000000"/>
          <w:sz w:val="30"/>
          <w:szCs w:val="30"/>
        </w:rPr>
        <w:t xml:space="preserve"> Господа Бога твоего всуе</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4. </w:t>
      </w:r>
      <w:r>
        <w:rPr>
          <w:b/>
          <w:bCs/>
          <w:color w:val="000000"/>
          <w:sz w:val="30"/>
          <w:szCs w:val="30"/>
        </w:rPr>
        <w:t xml:space="preserve">Помни день </w:t>
      </w:r>
      <w:proofErr w:type="spellStart"/>
      <w:r>
        <w:rPr>
          <w:b/>
          <w:bCs/>
          <w:color w:val="000000"/>
          <w:sz w:val="30"/>
          <w:szCs w:val="30"/>
        </w:rPr>
        <w:t>субботный</w:t>
      </w:r>
      <w:proofErr w:type="spellEnd"/>
      <w:r>
        <w:rPr>
          <w:b/>
          <w:bCs/>
          <w:color w:val="000000"/>
          <w:sz w:val="30"/>
          <w:szCs w:val="30"/>
        </w:rPr>
        <w:t xml:space="preserve">, еже </w:t>
      </w:r>
      <w:proofErr w:type="spellStart"/>
      <w:r>
        <w:rPr>
          <w:b/>
          <w:bCs/>
          <w:color w:val="000000"/>
          <w:sz w:val="30"/>
          <w:szCs w:val="30"/>
        </w:rPr>
        <w:t>святити</w:t>
      </w:r>
      <w:proofErr w:type="spellEnd"/>
      <w:r>
        <w:rPr>
          <w:b/>
          <w:bCs/>
          <w:color w:val="000000"/>
          <w:sz w:val="30"/>
          <w:szCs w:val="30"/>
        </w:rPr>
        <w:t xml:space="preserve"> его: шесть дней делай, и </w:t>
      </w:r>
      <w:proofErr w:type="spellStart"/>
      <w:r>
        <w:rPr>
          <w:b/>
          <w:bCs/>
          <w:color w:val="000000"/>
          <w:sz w:val="30"/>
          <w:szCs w:val="30"/>
        </w:rPr>
        <w:t>сотвориши</w:t>
      </w:r>
      <w:proofErr w:type="spellEnd"/>
      <w:r>
        <w:rPr>
          <w:b/>
          <w:bCs/>
          <w:color w:val="000000"/>
          <w:sz w:val="30"/>
          <w:szCs w:val="30"/>
        </w:rPr>
        <w:t xml:space="preserve"> в них вся дела твоя, в день же </w:t>
      </w:r>
      <w:proofErr w:type="spellStart"/>
      <w:r>
        <w:rPr>
          <w:b/>
          <w:bCs/>
          <w:color w:val="000000"/>
          <w:sz w:val="30"/>
          <w:szCs w:val="30"/>
        </w:rPr>
        <w:t>седьмый</w:t>
      </w:r>
      <w:proofErr w:type="spellEnd"/>
      <w:r>
        <w:rPr>
          <w:b/>
          <w:bCs/>
          <w:color w:val="000000"/>
          <w:sz w:val="30"/>
          <w:szCs w:val="30"/>
        </w:rPr>
        <w:t>, суббота, Господу Богу твоему</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5. </w:t>
      </w:r>
      <w:r>
        <w:rPr>
          <w:b/>
          <w:bCs/>
          <w:color w:val="000000"/>
          <w:sz w:val="30"/>
          <w:szCs w:val="30"/>
        </w:rPr>
        <w:t xml:space="preserve">Чти отца твоего и матерь твою, да благо </w:t>
      </w:r>
      <w:proofErr w:type="spellStart"/>
      <w:r>
        <w:rPr>
          <w:b/>
          <w:bCs/>
          <w:color w:val="000000"/>
          <w:sz w:val="30"/>
          <w:szCs w:val="30"/>
        </w:rPr>
        <w:t>ти</w:t>
      </w:r>
      <w:proofErr w:type="spellEnd"/>
      <w:r>
        <w:rPr>
          <w:b/>
          <w:bCs/>
          <w:color w:val="000000"/>
          <w:sz w:val="30"/>
          <w:szCs w:val="30"/>
        </w:rPr>
        <w:t xml:space="preserve"> будет, и да </w:t>
      </w:r>
      <w:proofErr w:type="spellStart"/>
      <w:r>
        <w:rPr>
          <w:b/>
          <w:bCs/>
          <w:color w:val="000000"/>
          <w:sz w:val="30"/>
          <w:szCs w:val="30"/>
        </w:rPr>
        <w:t>долголетен</w:t>
      </w:r>
      <w:proofErr w:type="spellEnd"/>
      <w:r>
        <w:rPr>
          <w:b/>
          <w:bCs/>
          <w:color w:val="000000"/>
          <w:sz w:val="30"/>
          <w:szCs w:val="30"/>
        </w:rPr>
        <w:t xml:space="preserve"> </w:t>
      </w:r>
      <w:proofErr w:type="spellStart"/>
      <w:r>
        <w:rPr>
          <w:b/>
          <w:bCs/>
          <w:color w:val="000000"/>
          <w:sz w:val="30"/>
          <w:szCs w:val="30"/>
        </w:rPr>
        <w:t>будеши</w:t>
      </w:r>
      <w:proofErr w:type="spellEnd"/>
      <w:r>
        <w:rPr>
          <w:b/>
          <w:bCs/>
          <w:color w:val="000000"/>
          <w:sz w:val="30"/>
          <w:szCs w:val="30"/>
        </w:rPr>
        <w:t xml:space="preserve"> на земли</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6. </w:t>
      </w:r>
      <w:r>
        <w:rPr>
          <w:b/>
          <w:bCs/>
          <w:color w:val="000000"/>
          <w:sz w:val="30"/>
          <w:szCs w:val="30"/>
        </w:rPr>
        <w:t>Не убий</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7. </w:t>
      </w:r>
      <w:r>
        <w:rPr>
          <w:b/>
          <w:bCs/>
          <w:color w:val="000000"/>
          <w:sz w:val="30"/>
          <w:szCs w:val="30"/>
        </w:rPr>
        <w:t xml:space="preserve">Не </w:t>
      </w:r>
      <w:proofErr w:type="spellStart"/>
      <w:r>
        <w:rPr>
          <w:b/>
          <w:bCs/>
          <w:color w:val="000000"/>
          <w:sz w:val="30"/>
          <w:szCs w:val="30"/>
        </w:rPr>
        <w:t>прелюбы</w:t>
      </w:r>
      <w:proofErr w:type="spellEnd"/>
      <w:r>
        <w:rPr>
          <w:b/>
          <w:bCs/>
          <w:color w:val="000000"/>
          <w:sz w:val="30"/>
          <w:szCs w:val="30"/>
        </w:rPr>
        <w:t xml:space="preserve"> сотвори</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8. </w:t>
      </w:r>
      <w:r>
        <w:rPr>
          <w:b/>
          <w:bCs/>
          <w:color w:val="000000"/>
          <w:sz w:val="30"/>
          <w:szCs w:val="30"/>
        </w:rPr>
        <w:t>Не укради</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9. </w:t>
      </w:r>
      <w:r>
        <w:rPr>
          <w:b/>
          <w:bCs/>
          <w:color w:val="000000"/>
          <w:sz w:val="30"/>
          <w:szCs w:val="30"/>
        </w:rPr>
        <w:t xml:space="preserve">Не </w:t>
      </w:r>
      <w:proofErr w:type="spellStart"/>
      <w:r>
        <w:rPr>
          <w:b/>
          <w:bCs/>
          <w:color w:val="000000"/>
          <w:sz w:val="30"/>
          <w:szCs w:val="30"/>
        </w:rPr>
        <w:t>послушествуй</w:t>
      </w:r>
      <w:proofErr w:type="spellEnd"/>
      <w:r>
        <w:rPr>
          <w:b/>
          <w:bCs/>
          <w:color w:val="000000"/>
          <w:sz w:val="30"/>
          <w:szCs w:val="30"/>
        </w:rPr>
        <w:t xml:space="preserve"> на друга твоего свидетельства ложна.</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10. </w:t>
      </w:r>
      <w:r>
        <w:rPr>
          <w:b/>
          <w:bCs/>
          <w:color w:val="000000"/>
          <w:sz w:val="30"/>
          <w:szCs w:val="30"/>
        </w:rPr>
        <w:t xml:space="preserve">Не пожелай жены </w:t>
      </w:r>
      <w:proofErr w:type="spellStart"/>
      <w:r>
        <w:rPr>
          <w:b/>
          <w:bCs/>
          <w:color w:val="000000"/>
          <w:sz w:val="30"/>
          <w:szCs w:val="30"/>
        </w:rPr>
        <w:t>искренняго</w:t>
      </w:r>
      <w:proofErr w:type="spellEnd"/>
      <w:r>
        <w:rPr>
          <w:b/>
          <w:bCs/>
          <w:color w:val="000000"/>
          <w:sz w:val="30"/>
          <w:szCs w:val="30"/>
        </w:rPr>
        <w:t xml:space="preserve"> твоего, не пожелай дому </w:t>
      </w:r>
      <w:proofErr w:type="spellStart"/>
      <w:r>
        <w:rPr>
          <w:b/>
          <w:bCs/>
          <w:color w:val="000000"/>
          <w:sz w:val="30"/>
          <w:szCs w:val="30"/>
        </w:rPr>
        <w:t>ближняго</w:t>
      </w:r>
      <w:proofErr w:type="spellEnd"/>
      <w:r>
        <w:rPr>
          <w:b/>
          <w:bCs/>
          <w:color w:val="000000"/>
          <w:sz w:val="30"/>
          <w:szCs w:val="30"/>
        </w:rPr>
        <w:t xml:space="preserve"> твоего, ни села его, ни раба его, ни рабыни его, ни вола его, ни осла его, ни всякого скота его, ни всего, </w:t>
      </w:r>
      <w:proofErr w:type="spellStart"/>
      <w:r>
        <w:rPr>
          <w:b/>
          <w:bCs/>
          <w:color w:val="000000"/>
          <w:sz w:val="30"/>
          <w:szCs w:val="30"/>
        </w:rPr>
        <w:t>елика</w:t>
      </w:r>
      <w:proofErr w:type="spellEnd"/>
      <w:r>
        <w:rPr>
          <w:b/>
          <w:bCs/>
          <w:color w:val="000000"/>
          <w:sz w:val="30"/>
          <w:szCs w:val="30"/>
        </w:rPr>
        <w:t xml:space="preserve"> суть </w:t>
      </w:r>
      <w:proofErr w:type="spellStart"/>
      <w:r>
        <w:rPr>
          <w:b/>
          <w:bCs/>
          <w:color w:val="000000"/>
          <w:sz w:val="30"/>
          <w:szCs w:val="30"/>
        </w:rPr>
        <w:t>ближняго</w:t>
      </w:r>
      <w:proofErr w:type="spellEnd"/>
      <w:r>
        <w:rPr>
          <w:b/>
          <w:bCs/>
          <w:color w:val="000000"/>
          <w:sz w:val="30"/>
          <w:szCs w:val="30"/>
        </w:rPr>
        <w:t xml:space="preserve"> твоего</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Десять заповедей закона размещены были на двух скрижалях, потому что в них содержится два вида любви: </w:t>
      </w:r>
      <w:r>
        <w:rPr>
          <w:b/>
          <w:bCs/>
          <w:color w:val="000000"/>
          <w:sz w:val="30"/>
          <w:szCs w:val="30"/>
        </w:rPr>
        <w:t>любовь к Богу и любовь к ближнему.</w:t>
      </w:r>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Указывая на эти два вида любви, Господь Иисус Христос на вопрос, какая заповедь больше всех в законе, сказал: "</w:t>
      </w:r>
      <w:r>
        <w:rPr>
          <w:b/>
          <w:bCs/>
          <w:color w:val="000000"/>
          <w:sz w:val="30"/>
          <w:szCs w:val="30"/>
        </w:rPr>
        <w:t xml:space="preserve">возлюби Господа Бога твоего всем сердцем твоим, и всею </w:t>
      </w:r>
      <w:proofErr w:type="spellStart"/>
      <w:r>
        <w:rPr>
          <w:b/>
          <w:bCs/>
          <w:color w:val="000000"/>
          <w:sz w:val="30"/>
          <w:szCs w:val="30"/>
        </w:rPr>
        <w:t>душею</w:t>
      </w:r>
      <w:proofErr w:type="spellEnd"/>
      <w:r>
        <w:rPr>
          <w:b/>
          <w:bCs/>
          <w:color w:val="000000"/>
          <w:sz w:val="30"/>
          <w:szCs w:val="30"/>
        </w:rPr>
        <w:t xml:space="preserve"> твоею, и всем разумением твоим. Сия есть первая и наибольшая заповедь. Вторая же подобная ей: возлюби </w:t>
      </w:r>
      <w:proofErr w:type="spellStart"/>
      <w:r>
        <w:rPr>
          <w:b/>
          <w:bCs/>
          <w:color w:val="000000"/>
          <w:sz w:val="30"/>
          <w:szCs w:val="30"/>
        </w:rPr>
        <w:t>ближняго</w:t>
      </w:r>
      <w:proofErr w:type="spellEnd"/>
      <w:r>
        <w:rPr>
          <w:b/>
          <w:bCs/>
          <w:color w:val="000000"/>
          <w:sz w:val="30"/>
          <w:szCs w:val="30"/>
        </w:rPr>
        <w:t xml:space="preserve"> твоего, как самого себя. На сих двух заповедях утверждается весь закон и пророки</w:t>
      </w:r>
      <w:r>
        <w:rPr>
          <w:color w:val="000000"/>
          <w:sz w:val="30"/>
          <w:szCs w:val="30"/>
        </w:rPr>
        <w:t>" (</w:t>
      </w:r>
      <w:hyperlink r:id="rId5" w:tgtFrame="BibleAV" w:history="1">
        <w:r>
          <w:rPr>
            <w:rStyle w:val="a3"/>
          </w:rPr>
          <w:t>Мф.22:37-40</w:t>
        </w:r>
      </w:hyperlink>
      <w:r>
        <w:rPr>
          <w:color w:val="000000"/>
          <w:sz w:val="30"/>
          <w:szCs w:val="30"/>
        </w:rPr>
        <w:t xml:space="preserve">). </w:t>
      </w:r>
    </w:p>
    <w:p w:rsidR="00F32D8E" w:rsidRDefault="00F32D8E" w:rsidP="00F32D8E">
      <w:pPr>
        <w:pStyle w:val="a4"/>
        <w:jc w:val="both"/>
        <w:rPr>
          <w:color w:val="000000"/>
          <w:sz w:val="30"/>
          <w:szCs w:val="30"/>
        </w:rPr>
      </w:pPr>
      <w:r>
        <w:rPr>
          <w:b/>
          <w:bCs/>
          <w:color w:val="000000"/>
          <w:sz w:val="30"/>
          <w:szCs w:val="30"/>
        </w:rPr>
        <w:t>Любить Бога</w:t>
      </w:r>
      <w:r>
        <w:rPr>
          <w:color w:val="000000"/>
          <w:sz w:val="30"/>
          <w:szCs w:val="30"/>
        </w:rPr>
        <w:t xml:space="preserve"> мы должны прежде всего и больше всего, потому что Он наш Творец, </w:t>
      </w:r>
      <w:proofErr w:type="spellStart"/>
      <w:r>
        <w:rPr>
          <w:color w:val="000000"/>
          <w:sz w:val="30"/>
          <w:szCs w:val="30"/>
        </w:rPr>
        <w:t>Промыслитель</w:t>
      </w:r>
      <w:proofErr w:type="spellEnd"/>
      <w:r>
        <w:rPr>
          <w:color w:val="000000"/>
          <w:sz w:val="30"/>
          <w:szCs w:val="30"/>
        </w:rPr>
        <w:t xml:space="preserve"> и Спаситель, – "</w:t>
      </w:r>
      <w:r>
        <w:rPr>
          <w:b/>
          <w:bCs/>
          <w:color w:val="000000"/>
          <w:sz w:val="30"/>
          <w:szCs w:val="30"/>
        </w:rPr>
        <w:t>Им мы живем, и движемся, и существуем</w:t>
      </w:r>
      <w:r>
        <w:rPr>
          <w:color w:val="000000"/>
          <w:sz w:val="30"/>
          <w:szCs w:val="30"/>
        </w:rPr>
        <w:t>" (</w:t>
      </w:r>
      <w:hyperlink r:id="rId6" w:tgtFrame="BibleAV" w:history="1">
        <w:r>
          <w:rPr>
            <w:rStyle w:val="a3"/>
          </w:rPr>
          <w:t>Деян.17:28</w:t>
        </w:r>
      </w:hyperlink>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lastRenderedPageBreak/>
        <w:t>Затем должна следовать любовь к ближнему, которая служит выражением нашей любви к Богу. Кто ближнего своего не любит, тот и Бога не любит. Св. апостол Иоанн Богослов разъясняет: "</w:t>
      </w:r>
      <w:r>
        <w:rPr>
          <w:b/>
          <w:bCs/>
          <w:color w:val="000000"/>
          <w:sz w:val="30"/>
          <w:szCs w:val="30"/>
        </w:rPr>
        <w:t>Кто говорит: "я люблю Бога", а брата (</w:t>
      </w:r>
      <w:r>
        <w:rPr>
          <w:color w:val="000000"/>
          <w:sz w:val="30"/>
          <w:szCs w:val="30"/>
        </w:rPr>
        <w:t>т. е. ближнего</w:t>
      </w:r>
      <w:r>
        <w:rPr>
          <w:b/>
          <w:bCs/>
          <w:color w:val="000000"/>
          <w:sz w:val="30"/>
          <w:szCs w:val="30"/>
        </w:rPr>
        <w:t>) своего ненавидит , тот лжец; ибо не любящий брата своего, которого видит, как может любить Бога, которого не видит</w:t>
      </w:r>
      <w:r>
        <w:rPr>
          <w:color w:val="000000"/>
          <w:sz w:val="30"/>
          <w:szCs w:val="30"/>
        </w:rPr>
        <w:t>" (</w:t>
      </w:r>
      <w:hyperlink r:id="rId7" w:tgtFrame="BibleAV" w:history="1">
        <w:r>
          <w:rPr>
            <w:rStyle w:val="a3"/>
          </w:rPr>
          <w:t>1 Ин.4:20</w:t>
        </w:r>
      </w:hyperlink>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Любя Бога и ближних, мы этим обнаруживаем и истинную </w:t>
      </w:r>
      <w:r>
        <w:rPr>
          <w:b/>
          <w:bCs/>
          <w:color w:val="000000"/>
          <w:sz w:val="30"/>
          <w:szCs w:val="30"/>
        </w:rPr>
        <w:t>любовь к самим себе</w:t>
      </w:r>
      <w:r>
        <w:rPr>
          <w:color w:val="000000"/>
          <w:sz w:val="30"/>
          <w:szCs w:val="30"/>
        </w:rPr>
        <w:t xml:space="preserve">, потому что истинная любовь к самому себе и состоит в исполнении наших обязанностей к Богу и ближним. Она выражается в заботе о своей душе, в очищении себя от грехов, в подчинении тела духу, в ограничении личных потребностей. Мы должны беречь свое здоровье и заботиться о развитии своих душевных сил и способностей, чтобы лучше проявлять свою любовь к Богу и ближним. </w:t>
      </w:r>
    </w:p>
    <w:p w:rsidR="00F32D8E" w:rsidRDefault="00F32D8E" w:rsidP="00F32D8E">
      <w:pPr>
        <w:pStyle w:val="a4"/>
        <w:jc w:val="both"/>
        <w:rPr>
          <w:color w:val="000000"/>
          <w:sz w:val="30"/>
          <w:szCs w:val="30"/>
        </w:rPr>
      </w:pPr>
      <w:r>
        <w:rPr>
          <w:color w:val="000000"/>
          <w:sz w:val="30"/>
          <w:szCs w:val="30"/>
        </w:rPr>
        <w:t xml:space="preserve">Таким образом, любовь к себе не должна быть </w:t>
      </w:r>
      <w:proofErr w:type="spellStart"/>
      <w:r>
        <w:rPr>
          <w:color w:val="000000"/>
          <w:sz w:val="30"/>
          <w:szCs w:val="30"/>
        </w:rPr>
        <w:t>проявляена</w:t>
      </w:r>
      <w:proofErr w:type="spellEnd"/>
      <w:r>
        <w:rPr>
          <w:color w:val="000000"/>
          <w:sz w:val="30"/>
          <w:szCs w:val="30"/>
        </w:rPr>
        <w:t xml:space="preserve"> в ущерб любви к ближнему. Напротив того. Мы должны любовь к себе приносить в жертву любви к ближним. "</w:t>
      </w:r>
      <w:r>
        <w:rPr>
          <w:b/>
          <w:bCs/>
          <w:color w:val="000000"/>
          <w:sz w:val="30"/>
          <w:szCs w:val="30"/>
        </w:rPr>
        <w:t>Нет больше той любви, как если кто положит душу свою</w:t>
      </w:r>
      <w:r>
        <w:rPr>
          <w:color w:val="000000"/>
          <w:sz w:val="30"/>
          <w:szCs w:val="30"/>
        </w:rPr>
        <w:t xml:space="preserve"> (т. е. пожертвует жизнью своей) </w:t>
      </w:r>
      <w:r>
        <w:rPr>
          <w:b/>
          <w:bCs/>
          <w:color w:val="000000"/>
          <w:sz w:val="30"/>
          <w:szCs w:val="30"/>
        </w:rPr>
        <w:t>за друзей своих</w:t>
      </w:r>
      <w:r>
        <w:rPr>
          <w:color w:val="000000"/>
          <w:sz w:val="30"/>
          <w:szCs w:val="30"/>
        </w:rPr>
        <w:t xml:space="preserve"> (ближних своих) (</w:t>
      </w:r>
      <w:hyperlink r:id="rId8" w:tgtFrame="BibleAV" w:history="1">
        <w:r>
          <w:rPr>
            <w:rStyle w:val="a3"/>
          </w:rPr>
          <w:t>Ин.15:13</w:t>
        </w:r>
      </w:hyperlink>
      <w:r>
        <w:rPr>
          <w:color w:val="000000"/>
          <w:sz w:val="30"/>
          <w:szCs w:val="30"/>
        </w:rPr>
        <w:t>). А любовь к себе и любовь к ближним должна приноситься в жертву любви к Богу. Господь Иисус Христос об этом говорит так: "</w:t>
      </w:r>
      <w:r>
        <w:rPr>
          <w:b/>
          <w:bCs/>
          <w:color w:val="000000"/>
          <w:sz w:val="30"/>
          <w:szCs w:val="30"/>
        </w:rPr>
        <w:t>Кто любит отца или мать более, нежели Меня, не достоин Меня; и кто любит сына или дочь более, нежели Меня, не достоин Меня; и кто не берет креста своего</w:t>
      </w:r>
      <w:r>
        <w:rPr>
          <w:color w:val="000000"/>
          <w:sz w:val="30"/>
          <w:szCs w:val="30"/>
        </w:rPr>
        <w:t xml:space="preserve"> (т. е. кто отказывается от всех жизненных тягот-лишений, страданий и испытаний, которые посылает Господь, а идет легким беззаконным путем) </w:t>
      </w:r>
      <w:r>
        <w:rPr>
          <w:b/>
          <w:bCs/>
          <w:color w:val="000000"/>
          <w:sz w:val="30"/>
          <w:szCs w:val="30"/>
        </w:rPr>
        <w:t>и следует за Мною, тот не достоин Меня</w:t>
      </w:r>
      <w:r>
        <w:rPr>
          <w:color w:val="000000"/>
          <w:sz w:val="30"/>
          <w:szCs w:val="30"/>
        </w:rPr>
        <w:t>" (</w:t>
      </w:r>
      <w:hyperlink r:id="rId9" w:tgtFrame="BibleAV" w:history="1">
        <w:r>
          <w:rPr>
            <w:rStyle w:val="a3"/>
          </w:rPr>
          <w:t>Мф.10:37-38</w:t>
        </w:r>
      </w:hyperlink>
      <w:r>
        <w:rPr>
          <w:color w:val="000000"/>
          <w:sz w:val="30"/>
          <w:szCs w:val="30"/>
        </w:rPr>
        <w:t xml:space="preserve">). </w:t>
      </w:r>
    </w:p>
    <w:p w:rsidR="00F32D8E" w:rsidRDefault="00F32D8E" w:rsidP="00F32D8E">
      <w:pPr>
        <w:pStyle w:val="a4"/>
        <w:jc w:val="both"/>
        <w:rPr>
          <w:color w:val="000000"/>
          <w:sz w:val="30"/>
          <w:szCs w:val="30"/>
        </w:rPr>
      </w:pPr>
      <w:r>
        <w:rPr>
          <w:color w:val="000000"/>
          <w:sz w:val="30"/>
          <w:szCs w:val="30"/>
        </w:rPr>
        <w:t xml:space="preserve">Если человек прежде всего любит Бога, то естественно он не может не любить, и отца, и мать, и детей, и всех ближних своих; и любовь эта будет освящена божественною благодатью. Если же человек будет любить кого-либо из них, без любви к Богу, то такая любовь его может быть даже преступной, например, такой человек для благополучия любимого друга может лишить благополучия других, быть к ним несправедливым, жестоким и т. п. </w:t>
      </w:r>
    </w:p>
    <w:p w:rsidR="00F32D8E" w:rsidRDefault="00F32D8E" w:rsidP="00F32D8E">
      <w:pPr>
        <w:pStyle w:val="a4"/>
        <w:jc w:val="both"/>
        <w:rPr>
          <w:color w:val="000000"/>
          <w:sz w:val="30"/>
          <w:szCs w:val="30"/>
        </w:rPr>
      </w:pPr>
      <w:r>
        <w:rPr>
          <w:color w:val="000000"/>
          <w:sz w:val="30"/>
          <w:szCs w:val="30"/>
        </w:rPr>
        <w:t xml:space="preserve">Итак, хотя весь Закон Божий и заключается в двух заповедях любви, но для того, чтобы нам яснее представить наши обязанности к Богу и ближнему, они разделены на 10 заповедей. Обязанности наши к Богу предписываются в первых четырех заповедях, а обязанности к ближним – в последних шести заповедях. </w:t>
      </w:r>
    </w:p>
    <w:p w:rsidR="00DC255D" w:rsidRDefault="00DC255D" w:rsidP="00DC255D">
      <w:pPr>
        <w:spacing w:before="100" w:beforeAutospacing="1" w:after="100" w:afterAutospacing="1" w:line="240" w:lineRule="auto"/>
        <w:jc w:val="center"/>
        <w:outlineLvl w:val="0"/>
        <w:rPr>
          <w:rFonts w:ascii="Arial" w:eastAsia="Times New Roman" w:hAnsi="Arial" w:cs="Arial"/>
          <w:b/>
          <w:bCs/>
          <w:color w:val="805536"/>
          <w:kern w:val="36"/>
          <w:sz w:val="33"/>
          <w:szCs w:val="33"/>
          <w:lang w:eastAsia="ru-RU"/>
        </w:rPr>
      </w:pPr>
    </w:p>
    <w:p w:rsidR="00DC255D" w:rsidRDefault="00DC255D" w:rsidP="00DC255D">
      <w:pPr>
        <w:spacing w:before="100" w:beforeAutospacing="1" w:after="100" w:afterAutospacing="1" w:line="240" w:lineRule="auto"/>
        <w:jc w:val="center"/>
        <w:outlineLvl w:val="0"/>
        <w:rPr>
          <w:rFonts w:ascii="Arial" w:eastAsia="Times New Roman" w:hAnsi="Arial" w:cs="Arial"/>
          <w:b/>
          <w:bCs/>
          <w:color w:val="805536"/>
          <w:kern w:val="36"/>
          <w:sz w:val="33"/>
          <w:szCs w:val="33"/>
          <w:lang w:eastAsia="ru-RU"/>
        </w:rPr>
      </w:pPr>
    </w:p>
    <w:p w:rsidR="00DC255D" w:rsidRPr="00DC255D" w:rsidRDefault="00DC255D" w:rsidP="00DC255D">
      <w:pPr>
        <w:spacing w:before="100" w:beforeAutospacing="1" w:after="100" w:afterAutospacing="1" w:line="240" w:lineRule="auto"/>
        <w:jc w:val="center"/>
        <w:outlineLvl w:val="0"/>
        <w:rPr>
          <w:rFonts w:ascii="Arial" w:eastAsia="Times New Roman" w:hAnsi="Arial" w:cs="Arial"/>
          <w:b/>
          <w:bCs/>
          <w:color w:val="805536"/>
          <w:kern w:val="36"/>
          <w:sz w:val="33"/>
          <w:szCs w:val="33"/>
          <w:lang w:eastAsia="ru-RU"/>
        </w:rPr>
      </w:pPr>
      <w:r w:rsidRPr="00DC255D">
        <w:rPr>
          <w:rFonts w:ascii="Arial" w:eastAsia="Times New Roman" w:hAnsi="Arial" w:cs="Arial"/>
          <w:b/>
          <w:bCs/>
          <w:color w:val="805536"/>
          <w:kern w:val="36"/>
          <w:sz w:val="33"/>
          <w:szCs w:val="33"/>
          <w:lang w:eastAsia="ru-RU"/>
        </w:rPr>
        <w:t>О первой заповеди Закона Божия</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 </w:t>
      </w:r>
      <w:r w:rsidRPr="00DC255D">
        <w:rPr>
          <w:rFonts w:ascii="Times New Roman" w:eastAsia="Times New Roman" w:hAnsi="Times New Roman" w:cs="Times New Roman"/>
          <w:b/>
          <w:bCs/>
          <w:color w:val="000000"/>
          <w:sz w:val="30"/>
          <w:szCs w:val="30"/>
          <w:lang w:eastAsia="ru-RU"/>
        </w:rPr>
        <w:t xml:space="preserve">Аз </w:t>
      </w:r>
      <w:proofErr w:type="spellStart"/>
      <w:r w:rsidRPr="00DC255D">
        <w:rPr>
          <w:rFonts w:ascii="Times New Roman" w:eastAsia="Times New Roman" w:hAnsi="Times New Roman" w:cs="Times New Roman"/>
          <w:b/>
          <w:bCs/>
          <w:color w:val="000000"/>
          <w:sz w:val="30"/>
          <w:szCs w:val="30"/>
          <w:lang w:eastAsia="ru-RU"/>
        </w:rPr>
        <w:t>есмь</w:t>
      </w:r>
      <w:proofErr w:type="spellEnd"/>
      <w:r w:rsidRPr="00DC255D">
        <w:rPr>
          <w:rFonts w:ascii="Times New Roman" w:eastAsia="Times New Roman" w:hAnsi="Times New Roman" w:cs="Times New Roman"/>
          <w:b/>
          <w:bCs/>
          <w:color w:val="000000"/>
          <w:sz w:val="30"/>
          <w:szCs w:val="30"/>
          <w:lang w:eastAsia="ru-RU"/>
        </w:rPr>
        <w:t xml:space="preserve"> Господь Бог твой: да не будут тебе </w:t>
      </w:r>
      <w:proofErr w:type="spellStart"/>
      <w:r w:rsidRPr="00DC255D">
        <w:rPr>
          <w:rFonts w:ascii="Times New Roman" w:eastAsia="Times New Roman" w:hAnsi="Times New Roman" w:cs="Times New Roman"/>
          <w:b/>
          <w:bCs/>
          <w:color w:val="000000"/>
          <w:sz w:val="30"/>
          <w:szCs w:val="30"/>
          <w:lang w:eastAsia="ru-RU"/>
        </w:rPr>
        <w:t>бози</w:t>
      </w:r>
      <w:proofErr w:type="spellEnd"/>
      <w:r w:rsidRPr="00DC255D">
        <w:rPr>
          <w:rFonts w:ascii="Times New Roman" w:eastAsia="Times New Roman" w:hAnsi="Times New Roman" w:cs="Times New Roman"/>
          <w:b/>
          <w:bCs/>
          <w:color w:val="000000"/>
          <w:sz w:val="30"/>
          <w:szCs w:val="30"/>
          <w:lang w:eastAsia="ru-RU"/>
        </w:rPr>
        <w:t xml:space="preserve"> </w:t>
      </w:r>
      <w:proofErr w:type="spellStart"/>
      <w:r w:rsidRPr="00DC255D">
        <w:rPr>
          <w:rFonts w:ascii="Times New Roman" w:eastAsia="Times New Roman" w:hAnsi="Times New Roman" w:cs="Times New Roman"/>
          <w:b/>
          <w:bCs/>
          <w:color w:val="000000"/>
          <w:sz w:val="30"/>
          <w:szCs w:val="30"/>
          <w:lang w:eastAsia="ru-RU"/>
        </w:rPr>
        <w:t>инии</w:t>
      </w:r>
      <w:proofErr w:type="spellEnd"/>
      <w:r w:rsidRPr="00DC255D">
        <w:rPr>
          <w:rFonts w:ascii="Times New Roman" w:eastAsia="Times New Roman" w:hAnsi="Times New Roman" w:cs="Times New Roman"/>
          <w:b/>
          <w:bCs/>
          <w:color w:val="000000"/>
          <w:sz w:val="30"/>
          <w:szCs w:val="30"/>
          <w:lang w:eastAsia="ru-RU"/>
        </w:rPr>
        <w:t>, разве Мене</w:t>
      </w:r>
      <w:r w:rsidRPr="00DC255D">
        <w:rPr>
          <w:rFonts w:ascii="Times New Roman" w:eastAsia="Times New Roman" w:hAnsi="Times New Roman" w:cs="Times New Roman"/>
          <w:color w:val="000000"/>
          <w:sz w:val="30"/>
          <w:szCs w:val="30"/>
          <w:lang w:eastAsia="ru-RU"/>
        </w:rPr>
        <w:t xml:space="preserve">.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Я – Господь Бог твой; и не должны быть у тебя другие боги, кроме Меня.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b/>
          <w:bCs/>
          <w:color w:val="000000"/>
          <w:sz w:val="30"/>
          <w:szCs w:val="30"/>
          <w:lang w:eastAsia="ru-RU"/>
        </w:rPr>
        <w:t>Аз</w:t>
      </w:r>
      <w:r w:rsidRPr="00DC255D">
        <w:rPr>
          <w:rFonts w:ascii="Times New Roman" w:eastAsia="Times New Roman" w:hAnsi="Times New Roman" w:cs="Times New Roman"/>
          <w:color w:val="000000"/>
          <w:sz w:val="30"/>
          <w:szCs w:val="30"/>
          <w:lang w:eastAsia="ru-RU"/>
        </w:rPr>
        <w:t xml:space="preserve"> – Я; </w:t>
      </w:r>
      <w:r w:rsidRPr="00DC255D">
        <w:rPr>
          <w:rFonts w:ascii="Times New Roman" w:eastAsia="Times New Roman" w:hAnsi="Times New Roman" w:cs="Times New Roman"/>
          <w:b/>
          <w:bCs/>
          <w:color w:val="000000"/>
          <w:sz w:val="30"/>
          <w:szCs w:val="30"/>
          <w:lang w:eastAsia="ru-RU"/>
        </w:rPr>
        <w:t>да не будут тебе</w:t>
      </w:r>
      <w:r w:rsidRPr="00DC255D">
        <w:rPr>
          <w:rFonts w:ascii="Times New Roman" w:eastAsia="Times New Roman" w:hAnsi="Times New Roman" w:cs="Times New Roman"/>
          <w:color w:val="000000"/>
          <w:sz w:val="30"/>
          <w:szCs w:val="30"/>
          <w:lang w:eastAsia="ru-RU"/>
        </w:rPr>
        <w:t xml:space="preserve"> – не должно быть у тебя; </w:t>
      </w:r>
      <w:proofErr w:type="spellStart"/>
      <w:r w:rsidRPr="00DC255D">
        <w:rPr>
          <w:rFonts w:ascii="Times New Roman" w:eastAsia="Times New Roman" w:hAnsi="Times New Roman" w:cs="Times New Roman"/>
          <w:b/>
          <w:bCs/>
          <w:color w:val="000000"/>
          <w:sz w:val="30"/>
          <w:szCs w:val="30"/>
          <w:lang w:eastAsia="ru-RU"/>
        </w:rPr>
        <w:t>бози</w:t>
      </w:r>
      <w:proofErr w:type="spellEnd"/>
      <w:r w:rsidRPr="00DC255D">
        <w:rPr>
          <w:rFonts w:ascii="Times New Roman" w:eastAsia="Times New Roman" w:hAnsi="Times New Roman" w:cs="Times New Roman"/>
          <w:color w:val="000000"/>
          <w:sz w:val="30"/>
          <w:szCs w:val="30"/>
          <w:lang w:eastAsia="ru-RU"/>
        </w:rPr>
        <w:t xml:space="preserve"> – боги; </w:t>
      </w:r>
      <w:proofErr w:type="spellStart"/>
      <w:r w:rsidRPr="00DC255D">
        <w:rPr>
          <w:rFonts w:ascii="Times New Roman" w:eastAsia="Times New Roman" w:hAnsi="Times New Roman" w:cs="Times New Roman"/>
          <w:b/>
          <w:bCs/>
          <w:color w:val="000000"/>
          <w:sz w:val="30"/>
          <w:szCs w:val="30"/>
          <w:lang w:eastAsia="ru-RU"/>
        </w:rPr>
        <w:t>инии</w:t>
      </w:r>
      <w:proofErr w:type="spellEnd"/>
      <w:r w:rsidRPr="00DC255D">
        <w:rPr>
          <w:rFonts w:ascii="Times New Roman" w:eastAsia="Times New Roman" w:hAnsi="Times New Roman" w:cs="Times New Roman"/>
          <w:color w:val="000000"/>
          <w:sz w:val="30"/>
          <w:szCs w:val="30"/>
          <w:lang w:eastAsia="ru-RU"/>
        </w:rPr>
        <w:t xml:space="preserve"> – иные, другие; </w:t>
      </w:r>
      <w:r w:rsidRPr="00DC255D">
        <w:rPr>
          <w:rFonts w:ascii="Times New Roman" w:eastAsia="Times New Roman" w:hAnsi="Times New Roman" w:cs="Times New Roman"/>
          <w:b/>
          <w:bCs/>
          <w:color w:val="000000"/>
          <w:sz w:val="30"/>
          <w:szCs w:val="30"/>
          <w:lang w:eastAsia="ru-RU"/>
        </w:rPr>
        <w:t>разве Мене</w:t>
      </w:r>
      <w:r w:rsidRPr="00DC255D">
        <w:rPr>
          <w:rFonts w:ascii="Times New Roman" w:eastAsia="Times New Roman" w:hAnsi="Times New Roman" w:cs="Times New Roman"/>
          <w:color w:val="000000"/>
          <w:sz w:val="30"/>
          <w:szCs w:val="30"/>
          <w:lang w:eastAsia="ru-RU"/>
        </w:rPr>
        <w:t xml:space="preserve"> – кроме Меня.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Первою </w:t>
      </w:r>
      <w:hyperlink r:id="rId10" w:history="1">
        <w:r w:rsidRPr="00DC255D">
          <w:rPr>
            <w:rFonts w:ascii="Verdana" w:eastAsia="Times New Roman" w:hAnsi="Verdana" w:cs="Times New Roman"/>
            <w:color w:val="18530B"/>
            <w:sz w:val="24"/>
            <w:u w:val="single"/>
            <w:lang w:eastAsia="ru-RU"/>
          </w:rPr>
          <w:t>заповедью</w:t>
        </w:r>
      </w:hyperlink>
      <w:r w:rsidRPr="00DC255D">
        <w:rPr>
          <w:rFonts w:ascii="Times New Roman" w:eastAsia="Times New Roman" w:hAnsi="Times New Roman" w:cs="Times New Roman"/>
          <w:color w:val="000000"/>
          <w:sz w:val="30"/>
          <w:szCs w:val="30"/>
          <w:lang w:eastAsia="ru-RU"/>
        </w:rPr>
        <w:t xml:space="preserve"> Господь Бог указывает человеку на Самого Себя и внушает нам почитать Его – Единого Истинного Бога. Кроме Него, никому не должны мы воздавать Божеского почитания.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Имя: "Господь", от слова "господствовать"; имя "Бог", от слова "богатый в милости", </w:t>
      </w:r>
      <w:proofErr w:type="spellStart"/>
      <w:r w:rsidRPr="00DC255D">
        <w:rPr>
          <w:rFonts w:ascii="Times New Roman" w:eastAsia="Times New Roman" w:hAnsi="Times New Roman" w:cs="Times New Roman"/>
          <w:color w:val="000000"/>
          <w:sz w:val="30"/>
          <w:szCs w:val="30"/>
          <w:lang w:eastAsia="ru-RU"/>
        </w:rPr>
        <w:t>благий</w:t>
      </w:r>
      <w:proofErr w:type="spellEnd"/>
      <w:r w:rsidRPr="00DC255D">
        <w:rPr>
          <w:rFonts w:ascii="Times New Roman" w:eastAsia="Times New Roman" w:hAnsi="Times New Roman" w:cs="Times New Roman"/>
          <w:color w:val="000000"/>
          <w:sz w:val="30"/>
          <w:szCs w:val="30"/>
          <w:lang w:eastAsia="ru-RU"/>
        </w:rPr>
        <w:t xml:space="preserve">! Как всемогущий, Бог повелевает; как милосердный, Он открывает Самого Себя и Свою святую волю. Для того, чтобы почитать Господа Бога, мы должны познавать Его, то есть учиться </w:t>
      </w:r>
      <w:proofErr w:type="spellStart"/>
      <w:r w:rsidRPr="00DC255D">
        <w:rPr>
          <w:rFonts w:ascii="Times New Roman" w:eastAsia="Times New Roman" w:hAnsi="Times New Roman" w:cs="Times New Roman"/>
          <w:color w:val="000000"/>
          <w:sz w:val="30"/>
          <w:szCs w:val="30"/>
          <w:lang w:eastAsia="ru-RU"/>
        </w:rPr>
        <w:t>Богопознанию</w:t>
      </w:r>
      <w:proofErr w:type="spellEnd"/>
      <w:r w:rsidRPr="00DC255D">
        <w:rPr>
          <w:rFonts w:ascii="Times New Roman" w:eastAsia="Times New Roman" w:hAnsi="Times New Roman" w:cs="Times New Roman"/>
          <w:color w:val="000000"/>
          <w:sz w:val="30"/>
          <w:szCs w:val="30"/>
          <w:lang w:eastAsia="ru-RU"/>
        </w:rPr>
        <w:t xml:space="preserve">.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proofErr w:type="spellStart"/>
      <w:r w:rsidRPr="00DC255D">
        <w:rPr>
          <w:rFonts w:ascii="Times New Roman" w:eastAsia="Times New Roman" w:hAnsi="Times New Roman" w:cs="Times New Roman"/>
          <w:b/>
          <w:bCs/>
          <w:color w:val="000000"/>
          <w:sz w:val="30"/>
          <w:szCs w:val="30"/>
          <w:lang w:eastAsia="ru-RU"/>
        </w:rPr>
        <w:t>Богопознание</w:t>
      </w:r>
      <w:proofErr w:type="spellEnd"/>
      <w:r w:rsidRPr="00DC255D">
        <w:rPr>
          <w:rFonts w:ascii="Times New Roman" w:eastAsia="Times New Roman" w:hAnsi="Times New Roman" w:cs="Times New Roman"/>
          <w:color w:val="000000"/>
          <w:sz w:val="30"/>
          <w:szCs w:val="30"/>
          <w:lang w:eastAsia="ru-RU"/>
        </w:rPr>
        <w:t xml:space="preserve"> есть важнейшее из всех знаний. Оно составляет первую и важнейшую нашу обязанность. Все научные человеческие знания, если они не озарены светом </w:t>
      </w:r>
      <w:proofErr w:type="spellStart"/>
      <w:r w:rsidRPr="00DC255D">
        <w:rPr>
          <w:rFonts w:ascii="Times New Roman" w:eastAsia="Times New Roman" w:hAnsi="Times New Roman" w:cs="Times New Roman"/>
          <w:color w:val="000000"/>
          <w:sz w:val="30"/>
          <w:szCs w:val="30"/>
          <w:lang w:eastAsia="ru-RU"/>
        </w:rPr>
        <w:t>богопознания</w:t>
      </w:r>
      <w:proofErr w:type="spellEnd"/>
      <w:r w:rsidRPr="00DC255D">
        <w:rPr>
          <w:rFonts w:ascii="Times New Roman" w:eastAsia="Times New Roman" w:hAnsi="Times New Roman" w:cs="Times New Roman"/>
          <w:color w:val="000000"/>
          <w:sz w:val="30"/>
          <w:szCs w:val="30"/>
          <w:lang w:eastAsia="ru-RU"/>
        </w:rPr>
        <w:t xml:space="preserve"> теряют свое истинное значение, свой смысл и свою цель. Вместо добра такие знания вносят в жизнь много зла.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Для приобретения </w:t>
      </w:r>
      <w:proofErr w:type="spellStart"/>
      <w:r w:rsidRPr="00DC255D">
        <w:rPr>
          <w:rFonts w:ascii="Times New Roman" w:eastAsia="Times New Roman" w:hAnsi="Times New Roman" w:cs="Times New Roman"/>
          <w:color w:val="000000"/>
          <w:sz w:val="30"/>
          <w:szCs w:val="30"/>
          <w:lang w:eastAsia="ru-RU"/>
        </w:rPr>
        <w:t>Богопознания</w:t>
      </w:r>
      <w:proofErr w:type="spellEnd"/>
      <w:r w:rsidRPr="00DC255D">
        <w:rPr>
          <w:rFonts w:ascii="Times New Roman" w:eastAsia="Times New Roman" w:hAnsi="Times New Roman" w:cs="Times New Roman"/>
          <w:color w:val="000000"/>
          <w:sz w:val="30"/>
          <w:szCs w:val="30"/>
          <w:lang w:eastAsia="ru-RU"/>
        </w:rPr>
        <w:t xml:space="preserve"> т. е. для того чтобы научиться познавать истинного Бога, мы должны: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 Читать и изучать Священное Писание (Слово Божие), которое сообщает нам истинное и совершеннейшее познание о Боге.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2. Читать творения Святых Отцов и Учителей Церкви, – что необходимо для правильного понимания Св. Писания и сохранения себя от извращенного, неправильного понимания.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3. Возможно часто посещать храм Божий, потому что все службы церковные, в нем совершаемые, представляют собою наглядное поучение о Боге и делах Его.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4. Слушать проповеди пастырей и читать книги религиозно-нравственного содержания.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5. Изучать творение Божие – природу, а равно и историю рода человеческого, которые являют нам дивные действия промысла Божия.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lastRenderedPageBreak/>
        <w:t xml:space="preserve">Эта заповедь налагает на нас и определенные обязанности </w:t>
      </w:r>
      <w:proofErr w:type="spellStart"/>
      <w:r w:rsidRPr="00DC255D">
        <w:rPr>
          <w:rFonts w:ascii="Times New Roman" w:eastAsia="Times New Roman" w:hAnsi="Times New Roman" w:cs="Times New Roman"/>
          <w:color w:val="000000"/>
          <w:sz w:val="30"/>
          <w:szCs w:val="30"/>
          <w:lang w:eastAsia="ru-RU"/>
        </w:rPr>
        <w:t>Богопочитания</w:t>
      </w:r>
      <w:proofErr w:type="spellEnd"/>
      <w:r w:rsidRPr="00DC255D">
        <w:rPr>
          <w:rFonts w:ascii="Times New Roman" w:eastAsia="Times New Roman" w:hAnsi="Times New Roman" w:cs="Times New Roman"/>
          <w:color w:val="000000"/>
          <w:sz w:val="30"/>
          <w:szCs w:val="30"/>
          <w:lang w:eastAsia="ru-RU"/>
        </w:rPr>
        <w:t xml:space="preserve">. Мы должны: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 </w:t>
      </w:r>
      <w:r w:rsidRPr="00DC255D">
        <w:rPr>
          <w:rFonts w:ascii="Times New Roman" w:eastAsia="Times New Roman" w:hAnsi="Times New Roman" w:cs="Times New Roman"/>
          <w:b/>
          <w:bCs/>
          <w:color w:val="000000"/>
          <w:sz w:val="30"/>
          <w:szCs w:val="30"/>
          <w:lang w:eastAsia="ru-RU"/>
        </w:rPr>
        <w:t>Веровать в Бога</w:t>
      </w:r>
      <w:r w:rsidRPr="00DC255D">
        <w:rPr>
          <w:rFonts w:ascii="Times New Roman" w:eastAsia="Times New Roman" w:hAnsi="Times New Roman" w:cs="Times New Roman"/>
          <w:color w:val="000000"/>
          <w:sz w:val="30"/>
          <w:szCs w:val="30"/>
          <w:lang w:eastAsia="ru-RU"/>
        </w:rPr>
        <w:t xml:space="preserve">, то есть иметь искреннее и твердое убеждение в Его существовании.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2. </w:t>
      </w:r>
      <w:r w:rsidRPr="00DC255D">
        <w:rPr>
          <w:rFonts w:ascii="Times New Roman" w:eastAsia="Times New Roman" w:hAnsi="Times New Roman" w:cs="Times New Roman"/>
          <w:b/>
          <w:bCs/>
          <w:color w:val="000000"/>
          <w:sz w:val="30"/>
          <w:szCs w:val="30"/>
          <w:lang w:eastAsia="ru-RU"/>
        </w:rPr>
        <w:t>Ходить пред Богом</w:t>
      </w:r>
      <w:r w:rsidRPr="00DC255D">
        <w:rPr>
          <w:rFonts w:ascii="Times New Roman" w:eastAsia="Times New Roman" w:hAnsi="Times New Roman" w:cs="Times New Roman"/>
          <w:color w:val="000000"/>
          <w:sz w:val="30"/>
          <w:szCs w:val="30"/>
          <w:lang w:eastAsia="ru-RU"/>
        </w:rPr>
        <w:t xml:space="preserve">, то есть всегда помнить о Боге и все делать так, как бы перед очами Божиими (поступать осмотрительно), а, вместе с тем, не забывать, что Бог видит не только наши дела, но и наши помышления.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3. </w:t>
      </w:r>
      <w:r w:rsidRPr="00DC255D">
        <w:rPr>
          <w:rFonts w:ascii="Times New Roman" w:eastAsia="Times New Roman" w:hAnsi="Times New Roman" w:cs="Times New Roman"/>
          <w:b/>
          <w:bCs/>
          <w:color w:val="000000"/>
          <w:sz w:val="30"/>
          <w:szCs w:val="30"/>
          <w:lang w:eastAsia="ru-RU"/>
        </w:rPr>
        <w:t>Надеяться на Бога, любить Бога и повиноваться Богу</w:t>
      </w:r>
      <w:r w:rsidRPr="00DC255D">
        <w:rPr>
          <w:rFonts w:ascii="Times New Roman" w:eastAsia="Times New Roman" w:hAnsi="Times New Roman" w:cs="Times New Roman"/>
          <w:color w:val="000000"/>
          <w:sz w:val="30"/>
          <w:szCs w:val="30"/>
          <w:lang w:eastAsia="ru-RU"/>
        </w:rPr>
        <w:t xml:space="preserve">, всегда быть готовыми делать то, что Он повелевает, и не роптать, когда Он не то, делает с нами, чего бы мы сами желали. Ведь только один Бог знает, что и когда нам дать – что нам полезно и что вредно.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Высшая форма любви к Богу есть </w:t>
      </w:r>
      <w:r w:rsidRPr="00DC255D">
        <w:rPr>
          <w:rFonts w:ascii="Times New Roman" w:eastAsia="Times New Roman" w:hAnsi="Times New Roman" w:cs="Times New Roman"/>
          <w:b/>
          <w:bCs/>
          <w:color w:val="000000"/>
          <w:sz w:val="30"/>
          <w:szCs w:val="30"/>
          <w:lang w:eastAsia="ru-RU"/>
        </w:rPr>
        <w:t>благоговение</w:t>
      </w:r>
      <w:r w:rsidRPr="00DC255D">
        <w:rPr>
          <w:rFonts w:ascii="Times New Roman" w:eastAsia="Times New Roman" w:hAnsi="Times New Roman" w:cs="Times New Roman"/>
          <w:color w:val="000000"/>
          <w:sz w:val="30"/>
          <w:szCs w:val="30"/>
          <w:lang w:eastAsia="ru-RU"/>
        </w:rPr>
        <w:t xml:space="preserve">, или </w:t>
      </w:r>
      <w:r w:rsidRPr="00DC255D">
        <w:rPr>
          <w:rFonts w:ascii="Times New Roman" w:eastAsia="Times New Roman" w:hAnsi="Times New Roman" w:cs="Times New Roman"/>
          <w:b/>
          <w:bCs/>
          <w:color w:val="000000"/>
          <w:sz w:val="30"/>
          <w:szCs w:val="30"/>
          <w:lang w:eastAsia="ru-RU"/>
        </w:rPr>
        <w:t>страх Божий</w:t>
      </w:r>
      <w:r w:rsidRPr="00DC255D">
        <w:rPr>
          <w:rFonts w:ascii="Times New Roman" w:eastAsia="Times New Roman" w:hAnsi="Times New Roman" w:cs="Times New Roman"/>
          <w:color w:val="000000"/>
          <w:sz w:val="30"/>
          <w:szCs w:val="30"/>
          <w:lang w:eastAsia="ru-RU"/>
        </w:rPr>
        <w:t xml:space="preserve">, то есть боязнь удалиться от Бога, через наши грехи.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4. </w:t>
      </w:r>
      <w:r w:rsidRPr="00DC255D">
        <w:rPr>
          <w:rFonts w:ascii="Times New Roman" w:eastAsia="Times New Roman" w:hAnsi="Times New Roman" w:cs="Times New Roman"/>
          <w:b/>
          <w:bCs/>
          <w:color w:val="000000"/>
          <w:sz w:val="30"/>
          <w:szCs w:val="30"/>
          <w:lang w:eastAsia="ru-RU"/>
        </w:rPr>
        <w:t>Поклоняться Богу, прославлять и благодарить Господа Бога</w:t>
      </w:r>
      <w:r w:rsidRPr="00DC255D">
        <w:rPr>
          <w:rFonts w:ascii="Times New Roman" w:eastAsia="Times New Roman" w:hAnsi="Times New Roman" w:cs="Times New Roman"/>
          <w:color w:val="000000"/>
          <w:sz w:val="30"/>
          <w:szCs w:val="30"/>
          <w:lang w:eastAsia="ru-RU"/>
        </w:rPr>
        <w:t xml:space="preserve">, как Творца, </w:t>
      </w:r>
      <w:proofErr w:type="spellStart"/>
      <w:r w:rsidRPr="00DC255D">
        <w:rPr>
          <w:rFonts w:ascii="Times New Roman" w:eastAsia="Times New Roman" w:hAnsi="Times New Roman" w:cs="Times New Roman"/>
          <w:color w:val="000000"/>
          <w:sz w:val="30"/>
          <w:szCs w:val="30"/>
          <w:lang w:eastAsia="ru-RU"/>
        </w:rPr>
        <w:t>Промыслителя</w:t>
      </w:r>
      <w:proofErr w:type="spellEnd"/>
      <w:r w:rsidRPr="00DC255D">
        <w:rPr>
          <w:rFonts w:ascii="Times New Roman" w:eastAsia="Times New Roman" w:hAnsi="Times New Roman" w:cs="Times New Roman"/>
          <w:color w:val="000000"/>
          <w:sz w:val="30"/>
          <w:szCs w:val="30"/>
          <w:lang w:eastAsia="ru-RU"/>
        </w:rPr>
        <w:t xml:space="preserve"> и Спасителя нашего, памятуя все Его дары и милости к нам.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5. </w:t>
      </w:r>
      <w:r w:rsidRPr="00DC255D">
        <w:rPr>
          <w:rFonts w:ascii="Times New Roman" w:eastAsia="Times New Roman" w:hAnsi="Times New Roman" w:cs="Times New Roman"/>
          <w:b/>
          <w:bCs/>
          <w:color w:val="000000"/>
          <w:sz w:val="30"/>
          <w:szCs w:val="30"/>
          <w:lang w:eastAsia="ru-RU"/>
        </w:rPr>
        <w:t xml:space="preserve">Безбоязненно </w:t>
      </w:r>
      <w:proofErr w:type="spellStart"/>
      <w:r w:rsidRPr="00DC255D">
        <w:rPr>
          <w:rFonts w:ascii="Times New Roman" w:eastAsia="Times New Roman" w:hAnsi="Times New Roman" w:cs="Times New Roman"/>
          <w:b/>
          <w:bCs/>
          <w:color w:val="000000"/>
          <w:sz w:val="30"/>
          <w:szCs w:val="30"/>
          <w:lang w:eastAsia="ru-RU"/>
        </w:rPr>
        <w:t>исповедывать</w:t>
      </w:r>
      <w:proofErr w:type="spellEnd"/>
      <w:r w:rsidRPr="00DC255D">
        <w:rPr>
          <w:rFonts w:ascii="Times New Roman" w:eastAsia="Times New Roman" w:hAnsi="Times New Roman" w:cs="Times New Roman"/>
          <w:b/>
          <w:bCs/>
          <w:color w:val="000000"/>
          <w:sz w:val="30"/>
          <w:szCs w:val="30"/>
          <w:lang w:eastAsia="ru-RU"/>
        </w:rPr>
        <w:t xml:space="preserve"> Бога</w:t>
      </w:r>
      <w:r w:rsidRPr="00DC255D">
        <w:rPr>
          <w:rFonts w:ascii="Times New Roman" w:eastAsia="Times New Roman" w:hAnsi="Times New Roman" w:cs="Times New Roman"/>
          <w:color w:val="000000"/>
          <w:sz w:val="30"/>
          <w:szCs w:val="30"/>
          <w:lang w:eastAsia="ru-RU"/>
        </w:rPr>
        <w:t xml:space="preserve">, то есть перед всеми признавать, что Он наш Бог, и не отказываться от своей веры, хотя бы за это исповедание пришлось пострадать и даже умереть.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Грехи против первой заповеди: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 </w:t>
      </w:r>
      <w:r w:rsidRPr="00DC255D">
        <w:rPr>
          <w:rFonts w:ascii="Times New Roman" w:eastAsia="Times New Roman" w:hAnsi="Times New Roman" w:cs="Times New Roman"/>
          <w:b/>
          <w:bCs/>
          <w:color w:val="000000"/>
          <w:sz w:val="30"/>
          <w:szCs w:val="30"/>
          <w:lang w:eastAsia="ru-RU"/>
        </w:rPr>
        <w:t>Безбожие</w:t>
      </w:r>
      <w:r w:rsidRPr="00DC255D">
        <w:rPr>
          <w:rFonts w:ascii="Times New Roman" w:eastAsia="Times New Roman" w:hAnsi="Times New Roman" w:cs="Times New Roman"/>
          <w:color w:val="000000"/>
          <w:sz w:val="30"/>
          <w:szCs w:val="30"/>
          <w:lang w:eastAsia="ru-RU"/>
        </w:rPr>
        <w:t xml:space="preserve">, – когда люди совсем отрицают бытие Божие. Таких людей пророк Давид называет безумными: "сказал </w:t>
      </w:r>
      <w:r w:rsidRPr="00DC255D">
        <w:rPr>
          <w:rFonts w:ascii="Times New Roman" w:eastAsia="Times New Roman" w:hAnsi="Times New Roman" w:cs="Times New Roman"/>
          <w:b/>
          <w:bCs/>
          <w:color w:val="000000"/>
          <w:sz w:val="30"/>
          <w:szCs w:val="30"/>
          <w:lang w:eastAsia="ru-RU"/>
        </w:rPr>
        <w:t>безумец</w:t>
      </w:r>
      <w:r w:rsidRPr="00DC255D">
        <w:rPr>
          <w:rFonts w:ascii="Times New Roman" w:eastAsia="Times New Roman" w:hAnsi="Times New Roman" w:cs="Times New Roman"/>
          <w:color w:val="000000"/>
          <w:sz w:val="30"/>
          <w:szCs w:val="30"/>
          <w:lang w:eastAsia="ru-RU"/>
        </w:rPr>
        <w:t xml:space="preserve"> в сердце своем: нет Бога" (</w:t>
      </w:r>
      <w:hyperlink r:id="rId11" w:tgtFrame="BibleAV" w:history="1">
        <w:r w:rsidRPr="00DC255D">
          <w:rPr>
            <w:rFonts w:ascii="Verdana" w:eastAsia="Times New Roman" w:hAnsi="Verdana" w:cs="Times New Roman"/>
            <w:color w:val="18530B"/>
            <w:sz w:val="24"/>
            <w:u w:val="single"/>
            <w:lang w:eastAsia="ru-RU"/>
          </w:rPr>
          <w:t>Пс.13:1</w:t>
        </w:r>
      </w:hyperlink>
      <w:r w:rsidRPr="00DC255D">
        <w:rPr>
          <w:rFonts w:ascii="Times New Roman" w:eastAsia="Times New Roman" w:hAnsi="Times New Roman" w:cs="Times New Roman"/>
          <w:color w:val="000000"/>
          <w:sz w:val="30"/>
          <w:szCs w:val="30"/>
          <w:lang w:eastAsia="ru-RU"/>
        </w:rPr>
        <w:t xml:space="preserve">).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2. </w:t>
      </w:r>
      <w:r w:rsidRPr="00DC255D">
        <w:rPr>
          <w:rFonts w:ascii="Times New Roman" w:eastAsia="Times New Roman" w:hAnsi="Times New Roman" w:cs="Times New Roman"/>
          <w:b/>
          <w:bCs/>
          <w:color w:val="000000"/>
          <w:sz w:val="30"/>
          <w:szCs w:val="30"/>
          <w:lang w:eastAsia="ru-RU"/>
        </w:rPr>
        <w:t>Многобожие</w:t>
      </w:r>
      <w:r w:rsidRPr="00DC255D">
        <w:rPr>
          <w:rFonts w:ascii="Times New Roman" w:eastAsia="Times New Roman" w:hAnsi="Times New Roman" w:cs="Times New Roman"/>
          <w:color w:val="000000"/>
          <w:sz w:val="30"/>
          <w:szCs w:val="30"/>
          <w:lang w:eastAsia="ru-RU"/>
        </w:rPr>
        <w:t xml:space="preserve">, – когда вместо Единого, истинного Бога, признают многие мнимые божества.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3. </w:t>
      </w:r>
      <w:r w:rsidRPr="00DC255D">
        <w:rPr>
          <w:rFonts w:ascii="Times New Roman" w:eastAsia="Times New Roman" w:hAnsi="Times New Roman" w:cs="Times New Roman"/>
          <w:b/>
          <w:bCs/>
          <w:color w:val="000000"/>
          <w:sz w:val="30"/>
          <w:szCs w:val="30"/>
          <w:lang w:eastAsia="ru-RU"/>
        </w:rPr>
        <w:t>Неверие</w:t>
      </w:r>
      <w:r w:rsidRPr="00DC255D">
        <w:rPr>
          <w:rFonts w:ascii="Times New Roman" w:eastAsia="Times New Roman" w:hAnsi="Times New Roman" w:cs="Times New Roman"/>
          <w:color w:val="000000"/>
          <w:sz w:val="30"/>
          <w:szCs w:val="30"/>
          <w:lang w:eastAsia="ru-RU"/>
        </w:rPr>
        <w:t xml:space="preserve">, – когда люди, признавая бытие Божие, не верят Его Божественному Провидению и Откровению.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Это неверие часто происходит от неправильных образования и воспитания, от гордости и самомнения, от увлечения дурными примерами, от пренебрежительного отношения к руководству Церкви и от греховной жизни.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4. </w:t>
      </w:r>
      <w:r w:rsidRPr="00DC255D">
        <w:rPr>
          <w:rFonts w:ascii="Times New Roman" w:eastAsia="Times New Roman" w:hAnsi="Times New Roman" w:cs="Times New Roman"/>
          <w:b/>
          <w:bCs/>
          <w:color w:val="000000"/>
          <w:sz w:val="30"/>
          <w:szCs w:val="30"/>
          <w:lang w:eastAsia="ru-RU"/>
        </w:rPr>
        <w:t>Ересь</w:t>
      </w:r>
      <w:r w:rsidRPr="00DC255D">
        <w:rPr>
          <w:rFonts w:ascii="Times New Roman" w:eastAsia="Times New Roman" w:hAnsi="Times New Roman" w:cs="Times New Roman"/>
          <w:color w:val="000000"/>
          <w:sz w:val="30"/>
          <w:szCs w:val="30"/>
          <w:lang w:eastAsia="ru-RU"/>
        </w:rPr>
        <w:t xml:space="preserve">, – когда люди придумывают или изобретают учения, противные Божественной истине, или упорно и намеренно извращают Божественную истину.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lastRenderedPageBreak/>
        <w:t xml:space="preserve">5. </w:t>
      </w:r>
      <w:r w:rsidRPr="00DC255D">
        <w:rPr>
          <w:rFonts w:ascii="Times New Roman" w:eastAsia="Times New Roman" w:hAnsi="Times New Roman" w:cs="Times New Roman"/>
          <w:b/>
          <w:bCs/>
          <w:color w:val="000000"/>
          <w:sz w:val="30"/>
          <w:szCs w:val="30"/>
          <w:lang w:eastAsia="ru-RU"/>
        </w:rPr>
        <w:t>Раскол</w:t>
      </w:r>
      <w:r w:rsidRPr="00DC255D">
        <w:rPr>
          <w:rFonts w:ascii="Times New Roman" w:eastAsia="Times New Roman" w:hAnsi="Times New Roman" w:cs="Times New Roman"/>
          <w:color w:val="000000"/>
          <w:sz w:val="30"/>
          <w:szCs w:val="30"/>
          <w:lang w:eastAsia="ru-RU"/>
        </w:rPr>
        <w:t xml:space="preserve">, – то есть своевольное уклонение (отделение) от единства </w:t>
      </w:r>
      <w:proofErr w:type="spellStart"/>
      <w:r w:rsidRPr="00DC255D">
        <w:rPr>
          <w:rFonts w:ascii="Times New Roman" w:eastAsia="Times New Roman" w:hAnsi="Times New Roman" w:cs="Times New Roman"/>
          <w:color w:val="000000"/>
          <w:sz w:val="30"/>
          <w:szCs w:val="30"/>
          <w:lang w:eastAsia="ru-RU"/>
        </w:rPr>
        <w:t>Богопочитания</w:t>
      </w:r>
      <w:proofErr w:type="spellEnd"/>
      <w:r w:rsidRPr="00DC255D">
        <w:rPr>
          <w:rFonts w:ascii="Times New Roman" w:eastAsia="Times New Roman" w:hAnsi="Times New Roman" w:cs="Times New Roman"/>
          <w:color w:val="000000"/>
          <w:sz w:val="30"/>
          <w:szCs w:val="30"/>
          <w:lang w:eastAsia="ru-RU"/>
        </w:rPr>
        <w:t xml:space="preserve">, – от единства с Православной Церковью.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6. </w:t>
      </w:r>
      <w:r w:rsidRPr="00DC255D">
        <w:rPr>
          <w:rFonts w:ascii="Times New Roman" w:eastAsia="Times New Roman" w:hAnsi="Times New Roman" w:cs="Times New Roman"/>
          <w:b/>
          <w:bCs/>
          <w:color w:val="000000"/>
          <w:sz w:val="30"/>
          <w:szCs w:val="30"/>
          <w:lang w:eastAsia="ru-RU"/>
        </w:rPr>
        <w:t>Богоотступничество</w:t>
      </w:r>
      <w:r w:rsidRPr="00DC255D">
        <w:rPr>
          <w:rFonts w:ascii="Times New Roman" w:eastAsia="Times New Roman" w:hAnsi="Times New Roman" w:cs="Times New Roman"/>
          <w:color w:val="000000"/>
          <w:sz w:val="30"/>
          <w:szCs w:val="30"/>
          <w:lang w:eastAsia="ru-RU"/>
        </w:rPr>
        <w:t xml:space="preserve">, когда люди отрекаются от истинной веры, боясь преследований, насмешек, или ради каких либо земных расчетов, или из увлечения ложными учениями.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7. </w:t>
      </w:r>
      <w:r w:rsidRPr="00DC255D">
        <w:rPr>
          <w:rFonts w:ascii="Times New Roman" w:eastAsia="Times New Roman" w:hAnsi="Times New Roman" w:cs="Times New Roman"/>
          <w:b/>
          <w:bCs/>
          <w:color w:val="000000"/>
          <w:sz w:val="30"/>
          <w:szCs w:val="30"/>
          <w:lang w:eastAsia="ru-RU"/>
        </w:rPr>
        <w:t>Отчаяние</w:t>
      </w:r>
      <w:r w:rsidRPr="00DC255D">
        <w:rPr>
          <w:rFonts w:ascii="Times New Roman" w:eastAsia="Times New Roman" w:hAnsi="Times New Roman" w:cs="Times New Roman"/>
          <w:color w:val="000000"/>
          <w:sz w:val="30"/>
          <w:szCs w:val="30"/>
          <w:lang w:eastAsia="ru-RU"/>
        </w:rPr>
        <w:t xml:space="preserve">, когда люди, забывая о бесконечном милосердии Божием, не надеются получить от Бога помощи и спасения.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Ужаснейшие примеры отчаяния представляют собою самоубийцы.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8. </w:t>
      </w:r>
      <w:r w:rsidRPr="00DC255D">
        <w:rPr>
          <w:rFonts w:ascii="Times New Roman" w:eastAsia="Times New Roman" w:hAnsi="Times New Roman" w:cs="Times New Roman"/>
          <w:b/>
          <w:bCs/>
          <w:color w:val="000000"/>
          <w:sz w:val="30"/>
          <w:szCs w:val="30"/>
          <w:lang w:eastAsia="ru-RU"/>
        </w:rPr>
        <w:t>Волшебство</w:t>
      </w:r>
      <w:r w:rsidRPr="00DC255D">
        <w:rPr>
          <w:rFonts w:ascii="Times New Roman" w:eastAsia="Times New Roman" w:hAnsi="Times New Roman" w:cs="Times New Roman"/>
          <w:color w:val="000000"/>
          <w:sz w:val="30"/>
          <w:szCs w:val="30"/>
          <w:lang w:eastAsia="ru-RU"/>
        </w:rPr>
        <w:t xml:space="preserve">, когда люди, оставляя веру в силу Божию, обращаются к разным тайным и злым силам.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9. </w:t>
      </w:r>
      <w:r w:rsidRPr="00DC255D">
        <w:rPr>
          <w:rFonts w:ascii="Times New Roman" w:eastAsia="Times New Roman" w:hAnsi="Times New Roman" w:cs="Times New Roman"/>
          <w:b/>
          <w:bCs/>
          <w:color w:val="000000"/>
          <w:sz w:val="30"/>
          <w:szCs w:val="30"/>
          <w:lang w:eastAsia="ru-RU"/>
        </w:rPr>
        <w:t>Суеверие</w:t>
      </w:r>
      <w:r w:rsidRPr="00DC255D">
        <w:rPr>
          <w:rFonts w:ascii="Times New Roman" w:eastAsia="Times New Roman" w:hAnsi="Times New Roman" w:cs="Times New Roman"/>
          <w:color w:val="000000"/>
          <w:sz w:val="30"/>
          <w:szCs w:val="30"/>
          <w:lang w:eastAsia="ru-RU"/>
        </w:rPr>
        <w:t xml:space="preserve">, когда верят какой-нибудь обыкновенной вещи, приписывая ей сверхъестественную силу.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10. </w:t>
      </w:r>
      <w:r w:rsidRPr="00DC255D">
        <w:rPr>
          <w:rFonts w:ascii="Times New Roman" w:eastAsia="Times New Roman" w:hAnsi="Times New Roman" w:cs="Times New Roman"/>
          <w:b/>
          <w:bCs/>
          <w:color w:val="000000"/>
          <w:sz w:val="30"/>
          <w:szCs w:val="30"/>
          <w:lang w:eastAsia="ru-RU"/>
        </w:rPr>
        <w:t>Леность</w:t>
      </w:r>
      <w:r w:rsidRPr="00DC255D">
        <w:rPr>
          <w:rFonts w:ascii="Times New Roman" w:eastAsia="Times New Roman" w:hAnsi="Times New Roman" w:cs="Times New Roman"/>
          <w:color w:val="000000"/>
          <w:sz w:val="30"/>
          <w:szCs w:val="30"/>
          <w:lang w:eastAsia="ru-RU"/>
        </w:rPr>
        <w:t xml:space="preserve"> в молитве и во всяком богоугодном деле.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11. </w:t>
      </w:r>
      <w:r w:rsidRPr="00DC255D">
        <w:rPr>
          <w:rFonts w:ascii="Times New Roman" w:eastAsia="Times New Roman" w:hAnsi="Times New Roman" w:cs="Times New Roman"/>
          <w:b/>
          <w:bCs/>
          <w:color w:val="000000"/>
          <w:sz w:val="30"/>
          <w:szCs w:val="30"/>
          <w:lang w:eastAsia="ru-RU"/>
        </w:rPr>
        <w:t>Любовь к твари больше, нежели к Богу.</w:t>
      </w:r>
      <w:r w:rsidRPr="00DC255D">
        <w:rPr>
          <w:rFonts w:ascii="Times New Roman" w:eastAsia="Times New Roman" w:hAnsi="Times New Roman" w:cs="Times New Roman"/>
          <w:color w:val="000000"/>
          <w:sz w:val="30"/>
          <w:szCs w:val="30"/>
          <w:lang w:eastAsia="ru-RU"/>
        </w:rPr>
        <w:t xml:space="preserve">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12. </w:t>
      </w:r>
      <w:proofErr w:type="spellStart"/>
      <w:r w:rsidRPr="00DC255D">
        <w:rPr>
          <w:rFonts w:ascii="Times New Roman" w:eastAsia="Times New Roman" w:hAnsi="Times New Roman" w:cs="Times New Roman"/>
          <w:b/>
          <w:bCs/>
          <w:color w:val="000000"/>
          <w:sz w:val="30"/>
          <w:szCs w:val="30"/>
          <w:lang w:eastAsia="ru-RU"/>
        </w:rPr>
        <w:t>Человекоугодие</w:t>
      </w:r>
      <w:proofErr w:type="spellEnd"/>
      <w:r w:rsidRPr="00DC255D">
        <w:rPr>
          <w:rFonts w:ascii="Times New Roman" w:eastAsia="Times New Roman" w:hAnsi="Times New Roman" w:cs="Times New Roman"/>
          <w:color w:val="000000"/>
          <w:sz w:val="30"/>
          <w:szCs w:val="30"/>
          <w:lang w:eastAsia="ru-RU"/>
        </w:rPr>
        <w:t xml:space="preserve">, когда заботятся больше об угождении людям, чем Богу.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13. </w:t>
      </w:r>
      <w:proofErr w:type="spellStart"/>
      <w:r w:rsidRPr="00DC255D">
        <w:rPr>
          <w:rFonts w:ascii="Times New Roman" w:eastAsia="Times New Roman" w:hAnsi="Times New Roman" w:cs="Times New Roman"/>
          <w:b/>
          <w:bCs/>
          <w:color w:val="000000"/>
          <w:sz w:val="30"/>
          <w:szCs w:val="30"/>
          <w:lang w:eastAsia="ru-RU"/>
        </w:rPr>
        <w:t>Человеконадеяние</w:t>
      </w:r>
      <w:proofErr w:type="spellEnd"/>
      <w:r w:rsidRPr="00DC255D">
        <w:rPr>
          <w:rFonts w:ascii="Times New Roman" w:eastAsia="Times New Roman" w:hAnsi="Times New Roman" w:cs="Times New Roman"/>
          <w:color w:val="000000"/>
          <w:sz w:val="30"/>
          <w:szCs w:val="30"/>
          <w:lang w:eastAsia="ru-RU"/>
        </w:rPr>
        <w:t xml:space="preserve">, когда надеются больше, на себя, или на других людей, чем на милость и помощь Божию. </w:t>
      </w:r>
    </w:p>
    <w:p w:rsidR="00DC255D" w:rsidRPr="00DC255D" w:rsidRDefault="00DC255D" w:rsidP="00DC255D">
      <w:pPr>
        <w:spacing w:before="150" w:after="0" w:line="240" w:lineRule="auto"/>
        <w:jc w:val="both"/>
        <w:rPr>
          <w:rFonts w:ascii="Times New Roman" w:eastAsia="Times New Roman" w:hAnsi="Times New Roman" w:cs="Times New Roman"/>
          <w:color w:val="000000"/>
          <w:sz w:val="30"/>
          <w:szCs w:val="30"/>
          <w:lang w:eastAsia="ru-RU"/>
        </w:rPr>
      </w:pPr>
      <w:r w:rsidRPr="00DC255D">
        <w:rPr>
          <w:rFonts w:ascii="Times New Roman" w:eastAsia="Times New Roman" w:hAnsi="Times New Roman" w:cs="Times New Roman"/>
          <w:color w:val="000000"/>
          <w:sz w:val="30"/>
          <w:szCs w:val="30"/>
          <w:lang w:eastAsia="ru-RU"/>
        </w:rPr>
        <w:t xml:space="preserve">Заповедь Божия не противоречит нашему долгу почитать святых ангелов и святых угодников Божиих и молиться им, так как мы почитаем их не так, как Самого Бога, а как верных служителей Божиих, угодивших своей жизнью Богу. Св. ангелы и угодники Божии близки к Богу и могут быть нашими помощниками в молитве перед Господом Богом. Мы должны просить их помощи и </w:t>
      </w:r>
      <w:proofErr w:type="spellStart"/>
      <w:r w:rsidRPr="00DC255D">
        <w:rPr>
          <w:rFonts w:ascii="Times New Roman" w:eastAsia="Times New Roman" w:hAnsi="Times New Roman" w:cs="Times New Roman"/>
          <w:color w:val="000000"/>
          <w:sz w:val="30"/>
          <w:szCs w:val="30"/>
          <w:lang w:eastAsia="ru-RU"/>
        </w:rPr>
        <w:t>заступления</w:t>
      </w:r>
      <w:proofErr w:type="spellEnd"/>
      <w:r w:rsidRPr="00DC255D">
        <w:rPr>
          <w:rFonts w:ascii="Times New Roman" w:eastAsia="Times New Roman" w:hAnsi="Times New Roman" w:cs="Times New Roman"/>
          <w:color w:val="000000"/>
          <w:sz w:val="30"/>
          <w:szCs w:val="30"/>
          <w:lang w:eastAsia="ru-RU"/>
        </w:rPr>
        <w:t xml:space="preserve"> в твердом уповании, что Господь ради них скорее, услышит и наши грешные молитвы. Слово Божие говорит: "</w:t>
      </w:r>
      <w:r w:rsidRPr="00DC255D">
        <w:rPr>
          <w:rFonts w:ascii="Times New Roman" w:eastAsia="Times New Roman" w:hAnsi="Times New Roman" w:cs="Times New Roman"/>
          <w:b/>
          <w:bCs/>
          <w:color w:val="000000"/>
          <w:sz w:val="30"/>
          <w:szCs w:val="30"/>
          <w:lang w:eastAsia="ru-RU"/>
        </w:rPr>
        <w:t>молитесь друг за друга</w:t>
      </w:r>
      <w:r w:rsidRPr="00DC255D">
        <w:rPr>
          <w:rFonts w:ascii="Times New Roman" w:eastAsia="Times New Roman" w:hAnsi="Times New Roman" w:cs="Times New Roman"/>
          <w:color w:val="000000"/>
          <w:sz w:val="30"/>
          <w:szCs w:val="30"/>
          <w:lang w:eastAsia="ru-RU"/>
        </w:rPr>
        <w:t xml:space="preserve">, чтоб исцелиться; </w:t>
      </w:r>
      <w:r w:rsidRPr="00DC255D">
        <w:rPr>
          <w:rFonts w:ascii="Times New Roman" w:eastAsia="Times New Roman" w:hAnsi="Times New Roman" w:cs="Times New Roman"/>
          <w:b/>
          <w:bCs/>
          <w:color w:val="000000"/>
          <w:sz w:val="30"/>
          <w:szCs w:val="30"/>
          <w:lang w:eastAsia="ru-RU"/>
        </w:rPr>
        <w:t>много может усиленная молитва праведного</w:t>
      </w:r>
      <w:r w:rsidRPr="00DC255D">
        <w:rPr>
          <w:rFonts w:ascii="Times New Roman" w:eastAsia="Times New Roman" w:hAnsi="Times New Roman" w:cs="Times New Roman"/>
          <w:color w:val="000000"/>
          <w:sz w:val="30"/>
          <w:szCs w:val="30"/>
          <w:lang w:eastAsia="ru-RU"/>
        </w:rPr>
        <w:t>" (</w:t>
      </w:r>
      <w:hyperlink r:id="rId12" w:tgtFrame="BibleAV" w:history="1">
        <w:r w:rsidRPr="00DC255D">
          <w:rPr>
            <w:rFonts w:ascii="Verdana" w:eastAsia="Times New Roman" w:hAnsi="Verdana" w:cs="Times New Roman"/>
            <w:color w:val="18530B"/>
            <w:sz w:val="24"/>
            <w:u w:val="single"/>
            <w:lang w:eastAsia="ru-RU"/>
          </w:rPr>
          <w:t>Иак.5:16</w:t>
        </w:r>
      </w:hyperlink>
      <w:r w:rsidRPr="00DC255D">
        <w:rPr>
          <w:rFonts w:ascii="Times New Roman" w:eastAsia="Times New Roman" w:hAnsi="Times New Roman" w:cs="Times New Roman"/>
          <w:color w:val="000000"/>
          <w:sz w:val="30"/>
          <w:szCs w:val="30"/>
          <w:lang w:eastAsia="ru-RU"/>
        </w:rPr>
        <w:t xml:space="preserve">) "Бог же не есть Бог мертвых, но живых, </w:t>
      </w:r>
      <w:r w:rsidRPr="00DC255D">
        <w:rPr>
          <w:rFonts w:ascii="Times New Roman" w:eastAsia="Times New Roman" w:hAnsi="Times New Roman" w:cs="Times New Roman"/>
          <w:b/>
          <w:bCs/>
          <w:color w:val="000000"/>
          <w:sz w:val="30"/>
          <w:szCs w:val="30"/>
          <w:lang w:eastAsia="ru-RU"/>
        </w:rPr>
        <w:t>ибо у Него все живы</w:t>
      </w:r>
      <w:r w:rsidRPr="00DC255D">
        <w:rPr>
          <w:rFonts w:ascii="Times New Roman" w:eastAsia="Times New Roman" w:hAnsi="Times New Roman" w:cs="Times New Roman"/>
          <w:color w:val="000000"/>
          <w:sz w:val="30"/>
          <w:szCs w:val="30"/>
          <w:lang w:eastAsia="ru-RU"/>
        </w:rPr>
        <w:t>" (</w:t>
      </w:r>
      <w:hyperlink r:id="rId13" w:tgtFrame="BibleAV" w:history="1">
        <w:r w:rsidRPr="00DC255D">
          <w:rPr>
            <w:rFonts w:ascii="Verdana" w:eastAsia="Times New Roman" w:hAnsi="Verdana" w:cs="Times New Roman"/>
            <w:color w:val="18530B"/>
            <w:sz w:val="24"/>
            <w:u w:val="single"/>
            <w:lang w:eastAsia="ru-RU"/>
          </w:rPr>
          <w:t>Лк.20:38</w:t>
        </w:r>
      </w:hyperlink>
      <w:r w:rsidRPr="00DC255D">
        <w:rPr>
          <w:rFonts w:ascii="Times New Roman" w:eastAsia="Times New Roman" w:hAnsi="Times New Roman" w:cs="Times New Roman"/>
          <w:color w:val="000000"/>
          <w:sz w:val="30"/>
          <w:szCs w:val="30"/>
          <w:lang w:eastAsia="ru-RU"/>
        </w:rPr>
        <w:t xml:space="preserve">). </w:t>
      </w:r>
    </w:p>
    <w:p w:rsidR="00DC255D" w:rsidRDefault="00DC255D" w:rsidP="00F32D8E">
      <w:pPr>
        <w:pStyle w:val="a4"/>
        <w:jc w:val="both"/>
        <w:rPr>
          <w:color w:val="000000"/>
          <w:sz w:val="30"/>
          <w:szCs w:val="30"/>
        </w:rPr>
      </w:pPr>
    </w:p>
    <w:p w:rsidR="00C429EC" w:rsidRDefault="00C429EC"/>
    <w:p w:rsidR="00DC255D" w:rsidRDefault="00DC255D" w:rsidP="00DC255D">
      <w:pPr>
        <w:pStyle w:val="1"/>
        <w:jc w:val="center"/>
      </w:pPr>
    </w:p>
    <w:p w:rsidR="00DC255D" w:rsidRDefault="00DC255D" w:rsidP="00DC255D">
      <w:pPr>
        <w:pStyle w:val="1"/>
        <w:jc w:val="center"/>
      </w:pPr>
    </w:p>
    <w:p w:rsidR="00DC255D" w:rsidRDefault="00DC255D" w:rsidP="00DC255D">
      <w:pPr>
        <w:pStyle w:val="1"/>
        <w:jc w:val="center"/>
      </w:pPr>
    </w:p>
    <w:p w:rsidR="00DC255D" w:rsidRDefault="00DC255D" w:rsidP="00DC255D">
      <w:pPr>
        <w:pStyle w:val="1"/>
        <w:jc w:val="center"/>
      </w:pPr>
    </w:p>
    <w:p w:rsidR="00DC255D" w:rsidRDefault="00DC255D" w:rsidP="00DC255D">
      <w:pPr>
        <w:pStyle w:val="1"/>
        <w:jc w:val="center"/>
      </w:pPr>
      <w:r>
        <w:t>О второй заповеди Закона Божия.</w:t>
      </w:r>
    </w:p>
    <w:p w:rsidR="00DC255D" w:rsidRDefault="00DC255D" w:rsidP="00DC255D">
      <w:pPr>
        <w:pStyle w:val="a4"/>
        <w:jc w:val="both"/>
        <w:rPr>
          <w:color w:val="000000"/>
          <w:sz w:val="30"/>
          <w:szCs w:val="30"/>
        </w:rPr>
      </w:pPr>
      <w:r>
        <w:rPr>
          <w:color w:val="000000"/>
          <w:sz w:val="30"/>
          <w:szCs w:val="30"/>
        </w:rPr>
        <w:t xml:space="preserve">2. </w:t>
      </w:r>
      <w:r>
        <w:rPr>
          <w:b/>
          <w:bCs/>
          <w:color w:val="000000"/>
          <w:sz w:val="30"/>
          <w:szCs w:val="30"/>
        </w:rPr>
        <w:t xml:space="preserve">Не сотвори себе кумира и </w:t>
      </w:r>
      <w:proofErr w:type="spellStart"/>
      <w:r>
        <w:rPr>
          <w:b/>
          <w:bCs/>
          <w:color w:val="000000"/>
          <w:sz w:val="30"/>
          <w:szCs w:val="30"/>
        </w:rPr>
        <w:t>всякаго</w:t>
      </w:r>
      <w:proofErr w:type="spellEnd"/>
      <w:r>
        <w:rPr>
          <w:b/>
          <w:bCs/>
          <w:color w:val="000000"/>
          <w:sz w:val="30"/>
          <w:szCs w:val="30"/>
        </w:rPr>
        <w:t xml:space="preserve"> подобия, </w:t>
      </w:r>
      <w:proofErr w:type="spellStart"/>
      <w:r>
        <w:rPr>
          <w:b/>
          <w:bCs/>
          <w:color w:val="000000"/>
          <w:sz w:val="30"/>
          <w:szCs w:val="30"/>
        </w:rPr>
        <w:t>елика</w:t>
      </w:r>
      <w:proofErr w:type="spellEnd"/>
      <w:r>
        <w:rPr>
          <w:b/>
          <w:bCs/>
          <w:color w:val="000000"/>
          <w:sz w:val="30"/>
          <w:szCs w:val="30"/>
        </w:rPr>
        <w:t xml:space="preserve"> на </w:t>
      </w:r>
      <w:proofErr w:type="spellStart"/>
      <w:r>
        <w:rPr>
          <w:b/>
          <w:bCs/>
          <w:color w:val="000000"/>
          <w:sz w:val="30"/>
          <w:szCs w:val="30"/>
        </w:rPr>
        <w:t>небеси</w:t>
      </w:r>
      <w:proofErr w:type="spellEnd"/>
      <w:r>
        <w:rPr>
          <w:b/>
          <w:bCs/>
          <w:color w:val="000000"/>
          <w:sz w:val="30"/>
          <w:szCs w:val="30"/>
        </w:rPr>
        <w:t xml:space="preserve"> горе, и </w:t>
      </w:r>
      <w:proofErr w:type="spellStart"/>
      <w:r>
        <w:rPr>
          <w:b/>
          <w:bCs/>
          <w:color w:val="000000"/>
          <w:sz w:val="30"/>
          <w:szCs w:val="30"/>
        </w:rPr>
        <w:t>елика</w:t>
      </w:r>
      <w:proofErr w:type="spellEnd"/>
      <w:r>
        <w:rPr>
          <w:b/>
          <w:bCs/>
          <w:color w:val="000000"/>
          <w:sz w:val="30"/>
          <w:szCs w:val="30"/>
        </w:rPr>
        <w:t xml:space="preserve"> на земли низу, и </w:t>
      </w:r>
      <w:proofErr w:type="spellStart"/>
      <w:r>
        <w:rPr>
          <w:b/>
          <w:bCs/>
          <w:color w:val="000000"/>
          <w:sz w:val="30"/>
          <w:szCs w:val="30"/>
        </w:rPr>
        <w:t>елика</w:t>
      </w:r>
      <w:proofErr w:type="spellEnd"/>
      <w:r>
        <w:rPr>
          <w:b/>
          <w:bCs/>
          <w:color w:val="000000"/>
          <w:sz w:val="30"/>
          <w:szCs w:val="30"/>
        </w:rPr>
        <w:t xml:space="preserve"> в водах под землею: да не </w:t>
      </w:r>
      <w:proofErr w:type="spellStart"/>
      <w:r>
        <w:rPr>
          <w:b/>
          <w:bCs/>
          <w:color w:val="000000"/>
          <w:sz w:val="30"/>
          <w:szCs w:val="30"/>
        </w:rPr>
        <w:t>поклонишися</w:t>
      </w:r>
      <w:proofErr w:type="spellEnd"/>
      <w:r>
        <w:rPr>
          <w:b/>
          <w:bCs/>
          <w:color w:val="000000"/>
          <w:sz w:val="30"/>
          <w:szCs w:val="30"/>
        </w:rPr>
        <w:t xml:space="preserve"> им, ни </w:t>
      </w:r>
      <w:proofErr w:type="spellStart"/>
      <w:r>
        <w:rPr>
          <w:b/>
          <w:bCs/>
          <w:color w:val="000000"/>
          <w:sz w:val="30"/>
          <w:szCs w:val="30"/>
        </w:rPr>
        <w:t>послужищи</w:t>
      </w:r>
      <w:proofErr w:type="spellEnd"/>
      <w:r>
        <w:rPr>
          <w:b/>
          <w:bCs/>
          <w:color w:val="000000"/>
          <w:sz w:val="30"/>
          <w:szCs w:val="30"/>
        </w:rPr>
        <w:t xml:space="preserve"> им</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Не делай себе идола, ни какого либо изображения того, что на небе, вверху, и что на земле внизу, и что в водах под землею: не покланяйся им и не служи им. </w:t>
      </w:r>
    </w:p>
    <w:p w:rsidR="00DC255D" w:rsidRDefault="00DC255D" w:rsidP="00DC255D">
      <w:pPr>
        <w:pStyle w:val="a4"/>
        <w:jc w:val="both"/>
        <w:rPr>
          <w:color w:val="000000"/>
          <w:sz w:val="30"/>
          <w:szCs w:val="30"/>
        </w:rPr>
      </w:pPr>
      <w:r>
        <w:rPr>
          <w:b/>
          <w:bCs/>
          <w:color w:val="000000"/>
          <w:sz w:val="30"/>
          <w:szCs w:val="30"/>
        </w:rPr>
        <w:t>Не сотвори</w:t>
      </w:r>
      <w:r>
        <w:rPr>
          <w:color w:val="000000"/>
          <w:sz w:val="30"/>
          <w:szCs w:val="30"/>
        </w:rPr>
        <w:t xml:space="preserve"> – не делай; </w:t>
      </w:r>
      <w:r>
        <w:rPr>
          <w:b/>
          <w:bCs/>
          <w:color w:val="000000"/>
          <w:sz w:val="30"/>
          <w:szCs w:val="30"/>
        </w:rPr>
        <w:t>кумир</w:t>
      </w:r>
      <w:r>
        <w:rPr>
          <w:color w:val="000000"/>
          <w:sz w:val="30"/>
          <w:szCs w:val="30"/>
        </w:rPr>
        <w:t xml:space="preserve"> – идол, которого почитают вместо Бога; </w:t>
      </w:r>
      <w:proofErr w:type="spellStart"/>
      <w:r>
        <w:rPr>
          <w:b/>
          <w:bCs/>
          <w:color w:val="000000"/>
          <w:sz w:val="30"/>
          <w:szCs w:val="30"/>
        </w:rPr>
        <w:t>всякаго</w:t>
      </w:r>
      <w:proofErr w:type="spellEnd"/>
      <w:r>
        <w:rPr>
          <w:color w:val="000000"/>
          <w:sz w:val="30"/>
          <w:szCs w:val="30"/>
        </w:rPr>
        <w:t xml:space="preserve"> – какого-либо; </w:t>
      </w:r>
      <w:r>
        <w:rPr>
          <w:b/>
          <w:bCs/>
          <w:color w:val="000000"/>
          <w:sz w:val="30"/>
          <w:szCs w:val="30"/>
        </w:rPr>
        <w:t>подобие</w:t>
      </w:r>
      <w:r>
        <w:rPr>
          <w:color w:val="000000"/>
          <w:sz w:val="30"/>
          <w:szCs w:val="30"/>
        </w:rPr>
        <w:t xml:space="preserve"> – изображение (нарисованное или сделанное из дерева, камня, металла); </w:t>
      </w:r>
      <w:proofErr w:type="spellStart"/>
      <w:r>
        <w:rPr>
          <w:b/>
          <w:bCs/>
          <w:color w:val="000000"/>
          <w:sz w:val="30"/>
          <w:szCs w:val="30"/>
        </w:rPr>
        <w:t>елика</w:t>
      </w:r>
      <w:proofErr w:type="spellEnd"/>
      <w:r>
        <w:rPr>
          <w:color w:val="000000"/>
          <w:sz w:val="30"/>
          <w:szCs w:val="30"/>
        </w:rPr>
        <w:t xml:space="preserve"> – того, что; </w:t>
      </w:r>
      <w:r>
        <w:rPr>
          <w:b/>
          <w:bCs/>
          <w:color w:val="000000"/>
          <w:sz w:val="30"/>
          <w:szCs w:val="30"/>
        </w:rPr>
        <w:t>горе</w:t>
      </w:r>
      <w:r>
        <w:rPr>
          <w:color w:val="000000"/>
          <w:sz w:val="30"/>
          <w:szCs w:val="30"/>
        </w:rPr>
        <w:t xml:space="preserve"> – вверху; </w:t>
      </w:r>
      <w:r>
        <w:rPr>
          <w:b/>
          <w:bCs/>
          <w:color w:val="000000"/>
          <w:sz w:val="30"/>
          <w:szCs w:val="30"/>
        </w:rPr>
        <w:t>низу</w:t>
      </w:r>
      <w:r>
        <w:rPr>
          <w:color w:val="000000"/>
          <w:sz w:val="30"/>
          <w:szCs w:val="30"/>
        </w:rPr>
        <w:t xml:space="preserve"> – внизу; </w:t>
      </w:r>
      <w:r>
        <w:rPr>
          <w:b/>
          <w:bCs/>
          <w:color w:val="000000"/>
          <w:sz w:val="30"/>
          <w:szCs w:val="30"/>
        </w:rPr>
        <w:t>под землею</w:t>
      </w:r>
      <w:r>
        <w:rPr>
          <w:color w:val="000000"/>
          <w:sz w:val="30"/>
          <w:szCs w:val="30"/>
        </w:rPr>
        <w:t xml:space="preserve"> – ниже земли, т. е. ниже земной поверхности, ниже берегов. </w:t>
      </w:r>
    </w:p>
    <w:p w:rsidR="00DC255D" w:rsidRDefault="00DC255D" w:rsidP="00DC255D">
      <w:pPr>
        <w:pStyle w:val="a4"/>
        <w:jc w:val="both"/>
        <w:rPr>
          <w:color w:val="000000"/>
          <w:sz w:val="30"/>
          <w:szCs w:val="30"/>
        </w:rPr>
      </w:pPr>
      <w:r>
        <w:rPr>
          <w:color w:val="000000"/>
          <w:sz w:val="30"/>
          <w:szCs w:val="30"/>
        </w:rPr>
        <w:t xml:space="preserve">Второю заповедью Господь Бог запрещает идолопоклонство, то есть запрещает делать себе для почитания кумиры или идолы, или почитать подобия или изображения того, что мы видим на небе (солнца, луны, звезд), и что находится на земле (растений, животных, людей), или находится в водах (рыб). Господь запрещает поклоняться и служить этим кумирам, вместо истинного Бога, как это делают язычники. </w:t>
      </w:r>
    </w:p>
    <w:p w:rsidR="00DC255D" w:rsidRDefault="00DC255D" w:rsidP="00DC255D">
      <w:pPr>
        <w:pStyle w:val="a4"/>
        <w:jc w:val="both"/>
        <w:rPr>
          <w:color w:val="000000"/>
          <w:sz w:val="30"/>
          <w:szCs w:val="30"/>
        </w:rPr>
      </w:pPr>
      <w:r>
        <w:rPr>
          <w:color w:val="000000"/>
          <w:sz w:val="30"/>
          <w:szCs w:val="30"/>
        </w:rPr>
        <w:t xml:space="preserve">С запрещением покланяться идолам и кумирам, никак нельзя смешивать православного поклонения святым иконам и мощам, в чем часто нас упрекают протестанты и разные сектанты. Почитая святые иконы, мы не считаем их богами или кумирами, они для нас только </w:t>
      </w:r>
      <w:r>
        <w:rPr>
          <w:b/>
          <w:bCs/>
          <w:color w:val="000000"/>
          <w:sz w:val="30"/>
          <w:szCs w:val="30"/>
        </w:rPr>
        <w:t>изображение, образ</w:t>
      </w:r>
      <w:r>
        <w:rPr>
          <w:color w:val="000000"/>
          <w:sz w:val="30"/>
          <w:szCs w:val="30"/>
        </w:rPr>
        <w:t xml:space="preserve"> Бога, или ангелов, или святых. Слово </w:t>
      </w:r>
      <w:r>
        <w:rPr>
          <w:b/>
          <w:bCs/>
          <w:color w:val="000000"/>
          <w:sz w:val="30"/>
          <w:szCs w:val="30"/>
        </w:rPr>
        <w:t>икона</w:t>
      </w:r>
      <w:r>
        <w:rPr>
          <w:color w:val="000000"/>
          <w:sz w:val="30"/>
          <w:szCs w:val="30"/>
        </w:rPr>
        <w:t xml:space="preserve"> греческое и означает </w:t>
      </w:r>
      <w:r>
        <w:rPr>
          <w:b/>
          <w:bCs/>
          <w:color w:val="000000"/>
          <w:sz w:val="30"/>
          <w:szCs w:val="30"/>
        </w:rPr>
        <w:t>образ</w:t>
      </w:r>
      <w:r>
        <w:rPr>
          <w:color w:val="000000"/>
          <w:sz w:val="30"/>
          <w:szCs w:val="30"/>
        </w:rPr>
        <w:t xml:space="preserve">. Поклоняясь иконам и молясь перед иконой, мы молимся не "материальной иконе" (т. е. краске, дереву, или металлу), а Тому, Кто на ней изображен. Всякий знает, насколько легче обращаться мыслью к Спасителю, когда видишь Пречистый Его Лик, или крест Его, нежели – когда перед тобою пустая стена или печка. </w:t>
      </w:r>
    </w:p>
    <w:p w:rsidR="00DC255D" w:rsidRDefault="00DC255D" w:rsidP="00DC255D">
      <w:pPr>
        <w:pStyle w:val="a4"/>
        <w:jc w:val="both"/>
        <w:rPr>
          <w:color w:val="000000"/>
          <w:sz w:val="30"/>
          <w:szCs w:val="30"/>
        </w:rPr>
      </w:pPr>
      <w:r>
        <w:rPr>
          <w:color w:val="000000"/>
          <w:sz w:val="30"/>
          <w:szCs w:val="30"/>
        </w:rPr>
        <w:t xml:space="preserve">Святые иконы даны нам для благоговейного воспоминания дел Божиих и святых Его, для благоговейного возношения мыслей наших к Богу и Его святым. Через это воспламеняется наше сердце любовью к нашему Творцу и Спасителю. Святые иконы являются для нас теми же священными книгами, только написанными, вместо букв, лицами и вещами. </w:t>
      </w:r>
    </w:p>
    <w:p w:rsidR="00DC255D" w:rsidRDefault="00DC255D" w:rsidP="00DC255D">
      <w:pPr>
        <w:pStyle w:val="a4"/>
        <w:jc w:val="both"/>
        <w:rPr>
          <w:color w:val="000000"/>
          <w:sz w:val="30"/>
          <w:szCs w:val="30"/>
        </w:rPr>
      </w:pPr>
      <w:r>
        <w:rPr>
          <w:color w:val="000000"/>
          <w:sz w:val="30"/>
          <w:szCs w:val="30"/>
        </w:rPr>
        <w:t xml:space="preserve">Еще в Ветхом Завете Моисей, через которого Богом дана заповедь, запрещающая кумиры, в то же время получил от Бога повеление </w:t>
      </w:r>
      <w:r>
        <w:rPr>
          <w:color w:val="000000"/>
          <w:sz w:val="30"/>
          <w:szCs w:val="30"/>
        </w:rPr>
        <w:lastRenderedPageBreak/>
        <w:t xml:space="preserve">поставить в Скинии (т. е. подвижном еврейском храме) золотые священные изображения херувимов на крышке Ковчега Завета. Господь сказал Моисею: "сделай их на обоих концах крышки ... Там Я буду открываться тебе и говорить с тобою над крышкою, </w:t>
      </w:r>
      <w:r>
        <w:rPr>
          <w:b/>
          <w:bCs/>
          <w:color w:val="000000"/>
          <w:sz w:val="30"/>
          <w:szCs w:val="30"/>
        </w:rPr>
        <w:t>посреди двух херувимов</w:t>
      </w:r>
      <w:r>
        <w:rPr>
          <w:color w:val="000000"/>
          <w:sz w:val="30"/>
          <w:szCs w:val="30"/>
        </w:rPr>
        <w:t xml:space="preserve">, которые над ковчегом откровения, о всем, что ни буду заповедовать чрез тебя сынам </w:t>
      </w:r>
      <w:proofErr w:type="spellStart"/>
      <w:r>
        <w:rPr>
          <w:color w:val="000000"/>
          <w:sz w:val="30"/>
          <w:szCs w:val="30"/>
        </w:rPr>
        <w:t>Израилевым</w:t>
      </w:r>
      <w:proofErr w:type="spellEnd"/>
      <w:r>
        <w:rPr>
          <w:color w:val="000000"/>
          <w:sz w:val="30"/>
          <w:szCs w:val="30"/>
        </w:rPr>
        <w:t>" (</w:t>
      </w:r>
      <w:hyperlink r:id="rId14" w:tgtFrame="BibleAV" w:history="1">
        <w:r>
          <w:rPr>
            <w:rStyle w:val="a3"/>
          </w:rPr>
          <w:t>Исх.25:18, 22</w:t>
        </w:r>
      </w:hyperlink>
      <w:r>
        <w:rPr>
          <w:color w:val="000000"/>
          <w:sz w:val="30"/>
          <w:szCs w:val="30"/>
        </w:rPr>
        <w:t>). Господь повелел Моисею также выткать изображения херувимов на завесе, отделявшей Святилище от Святое Святых, и на внутренней стороне виссонных (из дорогой шерстяной материи) покрывал, которые покрывали не только верх, но и стороны скинии (</w:t>
      </w:r>
      <w:hyperlink r:id="rId15" w:tgtFrame="BibleAV" w:history="1">
        <w:r>
          <w:rPr>
            <w:rStyle w:val="a3"/>
          </w:rPr>
          <w:t>Исх.26:1-37</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В храме Соломона были также скульптурные и вышитые изображения херувимов на всех стенах и на церковной завесе (</w:t>
      </w:r>
      <w:hyperlink r:id="rId16" w:tgtFrame="BibleAV" w:history="1">
        <w:r>
          <w:rPr>
            <w:rStyle w:val="a3"/>
          </w:rPr>
          <w:t>3 Цар.6:27-29</w:t>
        </w:r>
      </w:hyperlink>
      <w:r>
        <w:rPr>
          <w:color w:val="000000"/>
          <w:sz w:val="30"/>
          <w:szCs w:val="30"/>
        </w:rPr>
        <w:t xml:space="preserve">; 2 </w:t>
      </w:r>
      <w:proofErr w:type="spellStart"/>
      <w:r>
        <w:rPr>
          <w:color w:val="000000"/>
          <w:sz w:val="30"/>
          <w:szCs w:val="30"/>
        </w:rPr>
        <w:t>Парал</w:t>
      </w:r>
      <w:proofErr w:type="spellEnd"/>
      <w:r>
        <w:rPr>
          <w:color w:val="000000"/>
          <w:sz w:val="30"/>
          <w:szCs w:val="30"/>
        </w:rPr>
        <w:t xml:space="preserve">. 3, 7-14). И обновлены были херувимы на крышке Ковчега Завета (2 </w:t>
      </w:r>
      <w:proofErr w:type="spellStart"/>
      <w:r>
        <w:rPr>
          <w:color w:val="000000"/>
          <w:sz w:val="30"/>
          <w:szCs w:val="30"/>
        </w:rPr>
        <w:t>Парал</w:t>
      </w:r>
      <w:proofErr w:type="spellEnd"/>
      <w:r>
        <w:rPr>
          <w:color w:val="000000"/>
          <w:sz w:val="30"/>
          <w:szCs w:val="30"/>
        </w:rPr>
        <w:t>. 3, 10). Когда храм был готов "слава Господня (</w:t>
      </w:r>
      <w:proofErr w:type="spellStart"/>
      <w:r>
        <w:rPr>
          <w:color w:val="000000"/>
          <w:sz w:val="30"/>
          <w:szCs w:val="30"/>
        </w:rPr>
        <w:t>ввиде</w:t>
      </w:r>
      <w:proofErr w:type="spellEnd"/>
      <w:r>
        <w:rPr>
          <w:color w:val="000000"/>
          <w:sz w:val="30"/>
          <w:szCs w:val="30"/>
        </w:rPr>
        <w:t xml:space="preserve"> облака) наполнила храм" (</w:t>
      </w:r>
      <w:hyperlink r:id="rId17" w:tgtFrame="BibleAV" w:history="1">
        <w:r>
          <w:rPr>
            <w:rStyle w:val="a3"/>
          </w:rPr>
          <w:t>3 Цар.8:11</w:t>
        </w:r>
      </w:hyperlink>
      <w:r>
        <w:rPr>
          <w:color w:val="000000"/>
          <w:sz w:val="30"/>
          <w:szCs w:val="30"/>
        </w:rPr>
        <w:t xml:space="preserve">). Изображения херувимов были </w:t>
      </w:r>
      <w:proofErr w:type="spellStart"/>
      <w:r>
        <w:rPr>
          <w:color w:val="000000"/>
          <w:sz w:val="30"/>
          <w:szCs w:val="30"/>
        </w:rPr>
        <w:t>благоугодны</w:t>
      </w:r>
      <w:proofErr w:type="spellEnd"/>
      <w:r>
        <w:rPr>
          <w:color w:val="000000"/>
          <w:sz w:val="30"/>
          <w:szCs w:val="30"/>
        </w:rPr>
        <w:t xml:space="preserve"> Господу, и народ, взирая на них, молился и преклонялся. </w:t>
      </w:r>
    </w:p>
    <w:p w:rsidR="00DC255D" w:rsidRDefault="00DC255D" w:rsidP="00DC255D">
      <w:pPr>
        <w:pStyle w:val="a4"/>
        <w:jc w:val="both"/>
        <w:rPr>
          <w:color w:val="000000"/>
          <w:sz w:val="30"/>
          <w:szCs w:val="30"/>
        </w:rPr>
      </w:pPr>
      <w:r>
        <w:rPr>
          <w:color w:val="000000"/>
          <w:sz w:val="30"/>
          <w:szCs w:val="30"/>
        </w:rPr>
        <w:t>Изображений Господа Бога в Скинии и в храме Соломона не было потому, что в течение большей половины ветхозаветной жизни люди не удостоены были видеть Господа. Не было изображений ветхозаветных праведников, потому что тогда люди не были еще искуплены и оправданы (</w:t>
      </w:r>
      <w:hyperlink r:id="rId18" w:tgtFrame="BibleAV" w:history="1">
        <w:r>
          <w:rPr>
            <w:rStyle w:val="a3"/>
          </w:rPr>
          <w:t>Рим.3:9, 25</w:t>
        </w:r>
      </w:hyperlink>
      <w:r>
        <w:rPr>
          <w:color w:val="000000"/>
          <w:sz w:val="30"/>
          <w:szCs w:val="30"/>
        </w:rPr>
        <w:t xml:space="preserve">; </w:t>
      </w:r>
      <w:hyperlink r:id="rId19" w:tgtFrame="BibleAV" w:history="1">
        <w:r>
          <w:rPr>
            <w:rStyle w:val="a3"/>
          </w:rPr>
          <w:t>Мф.11:11</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Сам Господь Иисус Христос послал чудесное изображение Своего Лика </w:t>
      </w:r>
      <w:proofErr w:type="spellStart"/>
      <w:r>
        <w:rPr>
          <w:color w:val="000000"/>
          <w:sz w:val="30"/>
          <w:szCs w:val="30"/>
        </w:rPr>
        <w:t>Эдесскому</w:t>
      </w:r>
      <w:proofErr w:type="spellEnd"/>
      <w:r>
        <w:rPr>
          <w:color w:val="000000"/>
          <w:sz w:val="30"/>
          <w:szCs w:val="30"/>
        </w:rPr>
        <w:t xml:space="preserve"> князю </w:t>
      </w:r>
      <w:proofErr w:type="spellStart"/>
      <w:r>
        <w:rPr>
          <w:color w:val="000000"/>
          <w:sz w:val="30"/>
          <w:szCs w:val="30"/>
        </w:rPr>
        <w:t>Авгарю</w:t>
      </w:r>
      <w:proofErr w:type="spellEnd"/>
      <w:r>
        <w:rPr>
          <w:color w:val="000000"/>
          <w:sz w:val="30"/>
          <w:szCs w:val="30"/>
        </w:rPr>
        <w:t xml:space="preserve">: так называемый, </w:t>
      </w:r>
      <w:r>
        <w:rPr>
          <w:b/>
          <w:bCs/>
          <w:color w:val="000000"/>
          <w:sz w:val="30"/>
          <w:szCs w:val="30"/>
        </w:rPr>
        <w:t>нерукотворный образ</w:t>
      </w:r>
      <w:r>
        <w:rPr>
          <w:color w:val="000000"/>
          <w:sz w:val="30"/>
          <w:szCs w:val="30"/>
        </w:rPr>
        <w:t xml:space="preserve">. Помолившись перед нерукотворным образом Христовым, </w:t>
      </w:r>
      <w:proofErr w:type="spellStart"/>
      <w:r>
        <w:rPr>
          <w:color w:val="000000"/>
          <w:sz w:val="30"/>
          <w:szCs w:val="30"/>
        </w:rPr>
        <w:t>Авгарь</w:t>
      </w:r>
      <w:proofErr w:type="spellEnd"/>
      <w:r>
        <w:rPr>
          <w:color w:val="000000"/>
          <w:sz w:val="30"/>
          <w:szCs w:val="30"/>
        </w:rPr>
        <w:t xml:space="preserve"> исцелился от неизлечимой болезни. </w:t>
      </w:r>
    </w:p>
    <w:p w:rsidR="00DC255D" w:rsidRDefault="00DC255D" w:rsidP="00DC255D">
      <w:pPr>
        <w:pStyle w:val="a4"/>
        <w:jc w:val="both"/>
        <w:rPr>
          <w:color w:val="000000"/>
          <w:sz w:val="30"/>
          <w:szCs w:val="30"/>
        </w:rPr>
      </w:pPr>
      <w:r>
        <w:rPr>
          <w:color w:val="000000"/>
          <w:sz w:val="30"/>
          <w:szCs w:val="30"/>
        </w:rPr>
        <w:t xml:space="preserve">Св. евангелист Лука, врач и живописец, писал и оставил, по преданию, после себя иконы Божией Матери. Некоторые из них находятся в нашем отечестве – России. </w:t>
      </w:r>
    </w:p>
    <w:p w:rsidR="00DC255D" w:rsidRDefault="00DC255D" w:rsidP="00DC255D">
      <w:pPr>
        <w:pStyle w:val="a4"/>
        <w:jc w:val="both"/>
        <w:rPr>
          <w:color w:val="000000"/>
          <w:sz w:val="30"/>
          <w:szCs w:val="30"/>
        </w:rPr>
      </w:pPr>
      <w:r>
        <w:rPr>
          <w:color w:val="000000"/>
          <w:sz w:val="30"/>
          <w:szCs w:val="30"/>
        </w:rPr>
        <w:t xml:space="preserve">Многие из святых икон Господь прославил чудотворениями. </w:t>
      </w:r>
    </w:p>
    <w:p w:rsidR="00DC255D" w:rsidRDefault="00DC255D" w:rsidP="00DC255D">
      <w:pPr>
        <w:pStyle w:val="a4"/>
        <w:jc w:val="both"/>
        <w:rPr>
          <w:color w:val="000000"/>
          <w:sz w:val="30"/>
          <w:szCs w:val="30"/>
        </w:rPr>
      </w:pPr>
      <w:r>
        <w:rPr>
          <w:color w:val="000000"/>
          <w:sz w:val="30"/>
          <w:szCs w:val="30"/>
        </w:rPr>
        <w:t xml:space="preserve">Изображаемые на иконах животные, даже изображение </w:t>
      </w:r>
      <w:proofErr w:type="spellStart"/>
      <w:r>
        <w:rPr>
          <w:color w:val="000000"/>
          <w:sz w:val="30"/>
          <w:szCs w:val="30"/>
        </w:rPr>
        <w:t>диавола</w:t>
      </w:r>
      <w:proofErr w:type="spellEnd"/>
      <w:r>
        <w:rPr>
          <w:color w:val="000000"/>
          <w:sz w:val="30"/>
          <w:szCs w:val="30"/>
        </w:rPr>
        <w:t xml:space="preserve">, не оскверняют святых икон, если это нужно для наглядного изображения исторических событий. Ведь не оскверняют упоминания их имен Священное Писание. </w:t>
      </w:r>
    </w:p>
    <w:p w:rsidR="00DC255D" w:rsidRDefault="00DC255D" w:rsidP="00DC255D">
      <w:pPr>
        <w:pStyle w:val="a4"/>
        <w:jc w:val="both"/>
        <w:rPr>
          <w:color w:val="000000"/>
          <w:sz w:val="30"/>
          <w:szCs w:val="30"/>
        </w:rPr>
      </w:pPr>
      <w:r>
        <w:rPr>
          <w:color w:val="000000"/>
          <w:sz w:val="30"/>
          <w:szCs w:val="30"/>
        </w:rPr>
        <w:t xml:space="preserve">Не противоречит второй заповеди и почитание святых мощей. В святых мощах мы почитаем благодатную силу Божию, которая действует через мощи святых. </w:t>
      </w:r>
    </w:p>
    <w:p w:rsidR="00DC255D" w:rsidRDefault="00DC255D" w:rsidP="00DC255D">
      <w:pPr>
        <w:pStyle w:val="a4"/>
        <w:jc w:val="both"/>
        <w:rPr>
          <w:color w:val="000000"/>
          <w:sz w:val="30"/>
          <w:szCs w:val="30"/>
        </w:rPr>
      </w:pPr>
      <w:r>
        <w:rPr>
          <w:color w:val="000000"/>
          <w:sz w:val="30"/>
          <w:szCs w:val="30"/>
        </w:rPr>
        <w:t xml:space="preserve">Для нас, христиан, идолопоклонство, в том виде, которому преданы все язычники, невозможно. Но зато, взамен грубого идолопоклонства, среди </w:t>
      </w:r>
      <w:r>
        <w:rPr>
          <w:color w:val="000000"/>
          <w:sz w:val="30"/>
          <w:szCs w:val="30"/>
        </w:rPr>
        <w:lastRenderedPageBreak/>
        <w:t xml:space="preserve">нас бывает более тонкое идолопоклонство. К такому идолопоклонству относится служение греховным страстям, каковы: любостяжание, чревоугодие, гордость, тщеславие и т. п. </w:t>
      </w:r>
    </w:p>
    <w:p w:rsidR="00DC255D" w:rsidRDefault="00DC255D" w:rsidP="00DC255D">
      <w:pPr>
        <w:pStyle w:val="a4"/>
        <w:jc w:val="both"/>
        <w:rPr>
          <w:color w:val="000000"/>
          <w:sz w:val="30"/>
          <w:szCs w:val="30"/>
        </w:rPr>
      </w:pPr>
      <w:r>
        <w:rPr>
          <w:b/>
          <w:bCs/>
          <w:color w:val="000000"/>
          <w:sz w:val="30"/>
          <w:szCs w:val="30"/>
        </w:rPr>
        <w:t>Любостяжание</w:t>
      </w:r>
      <w:r>
        <w:rPr>
          <w:color w:val="000000"/>
          <w:sz w:val="30"/>
          <w:szCs w:val="30"/>
        </w:rPr>
        <w:t xml:space="preserve">, это – стремление к приобретению богатства. Апостол Павел говорит, что "любостяжание есть </w:t>
      </w:r>
      <w:proofErr w:type="spellStart"/>
      <w:r>
        <w:rPr>
          <w:color w:val="000000"/>
          <w:sz w:val="30"/>
          <w:szCs w:val="30"/>
        </w:rPr>
        <w:t>идолослужение</w:t>
      </w:r>
      <w:proofErr w:type="spellEnd"/>
      <w:r>
        <w:rPr>
          <w:color w:val="000000"/>
          <w:sz w:val="30"/>
          <w:szCs w:val="30"/>
        </w:rPr>
        <w:t>" (</w:t>
      </w:r>
      <w:hyperlink r:id="rId20" w:tgtFrame="BibleAV" w:history="1">
        <w:r>
          <w:rPr>
            <w:rStyle w:val="a3"/>
          </w:rPr>
          <w:t>Кол.3:5</w:t>
        </w:r>
      </w:hyperlink>
      <w:r>
        <w:rPr>
          <w:color w:val="000000"/>
          <w:sz w:val="30"/>
          <w:szCs w:val="30"/>
        </w:rPr>
        <w:t xml:space="preserve">). Для корыстолюбивого человека богатство становится как бы идолом, которому он служит и поклоняется больше, чем Богу. </w:t>
      </w:r>
    </w:p>
    <w:p w:rsidR="00DC255D" w:rsidRDefault="00DC255D" w:rsidP="00DC255D">
      <w:pPr>
        <w:pStyle w:val="a4"/>
        <w:jc w:val="both"/>
        <w:rPr>
          <w:color w:val="000000"/>
          <w:sz w:val="30"/>
          <w:szCs w:val="30"/>
        </w:rPr>
      </w:pPr>
      <w:r>
        <w:rPr>
          <w:b/>
          <w:bCs/>
          <w:color w:val="000000"/>
          <w:sz w:val="30"/>
          <w:szCs w:val="30"/>
        </w:rPr>
        <w:t>Чревоугодие</w:t>
      </w:r>
      <w:r>
        <w:rPr>
          <w:color w:val="000000"/>
          <w:sz w:val="30"/>
          <w:szCs w:val="30"/>
        </w:rPr>
        <w:t xml:space="preserve">, это – лакомство, объедение и пьянство. О таких людях, которые выше всего ставят чувственные удовольствия от еды и пития, апостол Павел говорит; что "их бог – чрево" (Филипп. 3, 19). </w:t>
      </w:r>
    </w:p>
    <w:p w:rsidR="00DC255D" w:rsidRDefault="00DC255D" w:rsidP="00DC255D">
      <w:pPr>
        <w:pStyle w:val="a4"/>
        <w:jc w:val="both"/>
        <w:rPr>
          <w:color w:val="000000"/>
          <w:sz w:val="30"/>
          <w:szCs w:val="30"/>
        </w:rPr>
      </w:pPr>
      <w:r>
        <w:rPr>
          <w:b/>
          <w:bCs/>
          <w:color w:val="000000"/>
          <w:sz w:val="30"/>
          <w:szCs w:val="30"/>
        </w:rPr>
        <w:t>Гордость и тщеславие</w:t>
      </w:r>
      <w:r>
        <w:rPr>
          <w:color w:val="000000"/>
          <w:sz w:val="30"/>
          <w:szCs w:val="30"/>
        </w:rPr>
        <w:t xml:space="preserve">. Гордый и тщеславный человек чрезмерно высокого мнения о своих достоинствах, – уме, красоте, богатстве. Гордый чтит только самого себя. Свои понятия и желания он считает выше верховной воли Самого Бога. С презрением и насмешкой относится он к мнениям и советам других людей и не откажется от своих взглядов, как бы ни были они ложны. Гордый и тщеславный человек из самого себя (как для себя, так и для других) делает идола. </w:t>
      </w:r>
    </w:p>
    <w:p w:rsidR="00DC255D" w:rsidRDefault="00DC255D" w:rsidP="00DC255D">
      <w:pPr>
        <w:pStyle w:val="a4"/>
        <w:jc w:val="both"/>
        <w:rPr>
          <w:color w:val="000000"/>
          <w:sz w:val="30"/>
          <w:szCs w:val="30"/>
        </w:rPr>
      </w:pPr>
      <w:r>
        <w:rPr>
          <w:color w:val="000000"/>
          <w:sz w:val="30"/>
          <w:szCs w:val="30"/>
        </w:rPr>
        <w:t xml:space="preserve">Запрещая эти тонкие пороки идолопоклонства, вторая заповедь тем самым внушает следующие добродетели: </w:t>
      </w:r>
      <w:proofErr w:type="spellStart"/>
      <w:r>
        <w:rPr>
          <w:b/>
          <w:bCs/>
          <w:color w:val="000000"/>
          <w:sz w:val="30"/>
          <w:szCs w:val="30"/>
        </w:rPr>
        <w:t>нелюбостяжание</w:t>
      </w:r>
      <w:proofErr w:type="spellEnd"/>
      <w:r>
        <w:rPr>
          <w:color w:val="000000"/>
          <w:sz w:val="30"/>
          <w:szCs w:val="30"/>
        </w:rPr>
        <w:t xml:space="preserve"> и </w:t>
      </w:r>
      <w:r>
        <w:rPr>
          <w:b/>
          <w:bCs/>
          <w:color w:val="000000"/>
          <w:sz w:val="30"/>
          <w:szCs w:val="30"/>
        </w:rPr>
        <w:t>щедрость</w:t>
      </w:r>
      <w:r>
        <w:rPr>
          <w:color w:val="000000"/>
          <w:sz w:val="30"/>
          <w:szCs w:val="30"/>
        </w:rPr>
        <w:t xml:space="preserve">; </w:t>
      </w:r>
      <w:r>
        <w:rPr>
          <w:b/>
          <w:bCs/>
          <w:color w:val="000000"/>
          <w:sz w:val="30"/>
          <w:szCs w:val="30"/>
        </w:rPr>
        <w:t>воздержание, пост и смирение</w:t>
      </w:r>
      <w:r>
        <w:rPr>
          <w:color w:val="000000"/>
          <w:sz w:val="30"/>
          <w:szCs w:val="30"/>
        </w:rPr>
        <w:t xml:space="preserve">. </w:t>
      </w:r>
    </w:p>
    <w:p w:rsidR="00DC255D" w:rsidRDefault="00DC255D"/>
    <w:p w:rsidR="00DC255D" w:rsidRDefault="00DC255D" w:rsidP="00DC255D">
      <w:pPr>
        <w:pStyle w:val="1"/>
        <w:jc w:val="center"/>
      </w:pPr>
      <w:r>
        <w:t>О третьей заповеди Закона Божия</w:t>
      </w:r>
    </w:p>
    <w:p w:rsidR="00DC255D" w:rsidRDefault="00DC255D" w:rsidP="00DC255D">
      <w:pPr>
        <w:pStyle w:val="a4"/>
        <w:jc w:val="both"/>
        <w:rPr>
          <w:color w:val="000000"/>
          <w:sz w:val="30"/>
          <w:szCs w:val="30"/>
        </w:rPr>
      </w:pPr>
      <w:r>
        <w:rPr>
          <w:color w:val="000000"/>
          <w:sz w:val="30"/>
          <w:szCs w:val="30"/>
        </w:rPr>
        <w:t xml:space="preserve">3. </w:t>
      </w:r>
      <w:r>
        <w:rPr>
          <w:b/>
          <w:bCs/>
          <w:color w:val="000000"/>
          <w:sz w:val="30"/>
          <w:szCs w:val="30"/>
        </w:rPr>
        <w:t xml:space="preserve">Не приемли </w:t>
      </w:r>
      <w:proofErr w:type="spellStart"/>
      <w:r>
        <w:rPr>
          <w:b/>
          <w:bCs/>
          <w:color w:val="000000"/>
          <w:sz w:val="30"/>
          <w:szCs w:val="30"/>
        </w:rPr>
        <w:t>имене</w:t>
      </w:r>
      <w:proofErr w:type="spellEnd"/>
      <w:r>
        <w:rPr>
          <w:b/>
          <w:bCs/>
          <w:color w:val="000000"/>
          <w:sz w:val="30"/>
          <w:szCs w:val="30"/>
        </w:rPr>
        <w:t xml:space="preserve"> Господа Бога твоего всуе</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Не произноси имени Господа Бога твоего напрасно. </w:t>
      </w:r>
    </w:p>
    <w:p w:rsidR="00DC255D" w:rsidRDefault="00DC255D" w:rsidP="00DC255D">
      <w:pPr>
        <w:pStyle w:val="a4"/>
        <w:jc w:val="both"/>
        <w:rPr>
          <w:color w:val="000000"/>
          <w:sz w:val="30"/>
          <w:szCs w:val="30"/>
        </w:rPr>
      </w:pPr>
      <w:r>
        <w:rPr>
          <w:b/>
          <w:bCs/>
          <w:color w:val="000000"/>
          <w:sz w:val="30"/>
          <w:szCs w:val="30"/>
        </w:rPr>
        <w:t>Не приемли</w:t>
      </w:r>
      <w:r>
        <w:rPr>
          <w:color w:val="000000"/>
          <w:sz w:val="30"/>
          <w:szCs w:val="30"/>
        </w:rPr>
        <w:t xml:space="preserve"> – не употребляй, не произноси; </w:t>
      </w:r>
      <w:r>
        <w:rPr>
          <w:b/>
          <w:bCs/>
          <w:color w:val="000000"/>
          <w:sz w:val="30"/>
          <w:szCs w:val="30"/>
        </w:rPr>
        <w:t>всуе</w:t>
      </w:r>
      <w:r>
        <w:rPr>
          <w:color w:val="000000"/>
          <w:sz w:val="30"/>
          <w:szCs w:val="30"/>
        </w:rPr>
        <w:t xml:space="preserve"> – напрасно. </w:t>
      </w:r>
    </w:p>
    <w:p w:rsidR="00DC255D" w:rsidRDefault="00DC255D" w:rsidP="00DC255D">
      <w:pPr>
        <w:pStyle w:val="a4"/>
        <w:jc w:val="both"/>
        <w:rPr>
          <w:color w:val="000000"/>
          <w:sz w:val="30"/>
          <w:szCs w:val="30"/>
        </w:rPr>
      </w:pPr>
      <w:r>
        <w:rPr>
          <w:color w:val="000000"/>
          <w:sz w:val="30"/>
          <w:szCs w:val="30"/>
        </w:rPr>
        <w:t xml:space="preserve">Третьей заповедью запрещается произносить имя Божие напрасно, без должного благоговения. Приемлется имя Божие напрасно, когда произносится в пустых разговорах, шутках и играх. </w:t>
      </w:r>
    </w:p>
    <w:p w:rsidR="00DC255D" w:rsidRDefault="00DC255D" w:rsidP="00DC255D">
      <w:pPr>
        <w:pStyle w:val="a4"/>
        <w:jc w:val="both"/>
        <w:rPr>
          <w:color w:val="000000"/>
          <w:sz w:val="30"/>
          <w:szCs w:val="30"/>
        </w:rPr>
      </w:pPr>
      <w:r>
        <w:rPr>
          <w:color w:val="000000"/>
          <w:sz w:val="30"/>
          <w:szCs w:val="30"/>
        </w:rPr>
        <w:t xml:space="preserve">Запрещая вообще, легкомысленное и неблагоговейное отношение к имени Божию, эта заповедь запрещает грехи, которые происходят от легкомысленного и неблагоговейного отношения к Богу. Таковыми грехами являются: </w:t>
      </w:r>
    </w:p>
    <w:p w:rsidR="00DC255D" w:rsidRDefault="00DC255D" w:rsidP="00DC255D">
      <w:pPr>
        <w:pStyle w:val="a4"/>
        <w:jc w:val="both"/>
        <w:rPr>
          <w:color w:val="000000"/>
          <w:sz w:val="30"/>
          <w:szCs w:val="30"/>
        </w:rPr>
      </w:pPr>
      <w:r>
        <w:rPr>
          <w:b/>
          <w:bCs/>
          <w:color w:val="000000"/>
          <w:sz w:val="30"/>
          <w:szCs w:val="30"/>
        </w:rPr>
        <w:t>божба</w:t>
      </w:r>
      <w:r>
        <w:rPr>
          <w:color w:val="000000"/>
          <w:sz w:val="30"/>
          <w:szCs w:val="30"/>
        </w:rPr>
        <w:t xml:space="preserve">, т. е. легкомысленное употребление клятвы в обыкновенных разговорах; </w:t>
      </w:r>
      <w:r>
        <w:rPr>
          <w:b/>
          <w:bCs/>
          <w:color w:val="000000"/>
          <w:sz w:val="30"/>
          <w:szCs w:val="30"/>
        </w:rPr>
        <w:t>богохульство</w:t>
      </w:r>
      <w:r>
        <w:rPr>
          <w:color w:val="000000"/>
          <w:sz w:val="30"/>
          <w:szCs w:val="30"/>
        </w:rPr>
        <w:t xml:space="preserve"> – дерзкие слова против Бога; </w:t>
      </w:r>
    </w:p>
    <w:p w:rsidR="00DC255D" w:rsidRDefault="00DC255D" w:rsidP="00DC255D">
      <w:pPr>
        <w:pStyle w:val="a4"/>
        <w:jc w:val="both"/>
        <w:rPr>
          <w:color w:val="000000"/>
          <w:sz w:val="30"/>
          <w:szCs w:val="30"/>
        </w:rPr>
      </w:pPr>
      <w:r>
        <w:rPr>
          <w:b/>
          <w:bCs/>
          <w:color w:val="000000"/>
          <w:sz w:val="30"/>
          <w:szCs w:val="30"/>
        </w:rPr>
        <w:lastRenderedPageBreak/>
        <w:t>кощунство</w:t>
      </w:r>
      <w:r>
        <w:rPr>
          <w:color w:val="000000"/>
          <w:sz w:val="30"/>
          <w:szCs w:val="30"/>
        </w:rPr>
        <w:t xml:space="preserve">, когда о священных предметах говорят шутя или насмехаясь; </w:t>
      </w:r>
      <w:r>
        <w:rPr>
          <w:b/>
          <w:bCs/>
          <w:color w:val="000000"/>
          <w:sz w:val="30"/>
          <w:szCs w:val="30"/>
        </w:rPr>
        <w:t>нарушение обетов, данных Богу, клятвопреступление и ложная клятва именем Божиим.</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Имя Божие должно произноситься со страхом и благоговением, в молитве, в учении о Боге и в законной клятве, или присяге. </w:t>
      </w:r>
    </w:p>
    <w:p w:rsidR="00DC255D" w:rsidRDefault="00DC255D" w:rsidP="00DC255D">
      <w:pPr>
        <w:pStyle w:val="a4"/>
        <w:jc w:val="both"/>
        <w:rPr>
          <w:color w:val="000000"/>
          <w:sz w:val="30"/>
          <w:szCs w:val="30"/>
        </w:rPr>
      </w:pPr>
      <w:r>
        <w:rPr>
          <w:color w:val="000000"/>
          <w:sz w:val="30"/>
          <w:szCs w:val="30"/>
        </w:rPr>
        <w:t>Благоговейную, законную клятву – заповедь эта не запрещает. Сам Бог употребил клятву, о чем вспоминает апостол Павел в послании к евреям, говоря: "люди клянутся высшим и клятва во удостоверение оканчивает всякий спор их. Посему и Бог желая преимущественнее показать наследникам обетования непреложность Своей воли, употребил в посредство клятву" (</w:t>
      </w:r>
      <w:hyperlink r:id="rId21" w:tgtFrame="BibleAV" w:history="1">
        <w:r>
          <w:rPr>
            <w:rStyle w:val="a3"/>
          </w:rPr>
          <w:t>Евр.6:16-17</w:t>
        </w:r>
      </w:hyperlink>
      <w:r>
        <w:rPr>
          <w:color w:val="000000"/>
          <w:sz w:val="30"/>
          <w:szCs w:val="30"/>
        </w:rPr>
        <w:t xml:space="preserve">). </w:t>
      </w:r>
    </w:p>
    <w:p w:rsidR="00DC255D" w:rsidRDefault="00DC255D"/>
    <w:p w:rsidR="00DC255D" w:rsidRDefault="00DC255D" w:rsidP="00DC255D">
      <w:pPr>
        <w:pStyle w:val="1"/>
        <w:jc w:val="center"/>
      </w:pPr>
      <w:r>
        <w:t>О четвертой заповеди Закона Божия</w:t>
      </w:r>
    </w:p>
    <w:p w:rsidR="00DC255D" w:rsidRDefault="00DC255D" w:rsidP="00DC255D">
      <w:pPr>
        <w:pStyle w:val="a4"/>
        <w:jc w:val="both"/>
        <w:rPr>
          <w:color w:val="000000"/>
          <w:sz w:val="30"/>
          <w:szCs w:val="30"/>
        </w:rPr>
      </w:pPr>
      <w:r>
        <w:rPr>
          <w:color w:val="000000"/>
          <w:sz w:val="30"/>
          <w:szCs w:val="30"/>
        </w:rPr>
        <w:t xml:space="preserve">4. </w:t>
      </w:r>
      <w:r>
        <w:rPr>
          <w:b/>
          <w:bCs/>
          <w:color w:val="000000"/>
          <w:sz w:val="30"/>
          <w:szCs w:val="30"/>
        </w:rPr>
        <w:t xml:space="preserve">Помни день </w:t>
      </w:r>
      <w:proofErr w:type="spellStart"/>
      <w:r>
        <w:rPr>
          <w:b/>
          <w:bCs/>
          <w:color w:val="000000"/>
          <w:sz w:val="30"/>
          <w:szCs w:val="30"/>
        </w:rPr>
        <w:t>субботный</w:t>
      </w:r>
      <w:proofErr w:type="spellEnd"/>
      <w:r>
        <w:rPr>
          <w:b/>
          <w:bCs/>
          <w:color w:val="000000"/>
          <w:sz w:val="30"/>
          <w:szCs w:val="30"/>
        </w:rPr>
        <w:t xml:space="preserve">, еже </w:t>
      </w:r>
      <w:proofErr w:type="spellStart"/>
      <w:r>
        <w:rPr>
          <w:b/>
          <w:bCs/>
          <w:color w:val="000000"/>
          <w:sz w:val="30"/>
          <w:szCs w:val="30"/>
        </w:rPr>
        <w:t>святити</w:t>
      </w:r>
      <w:proofErr w:type="spellEnd"/>
      <w:r>
        <w:rPr>
          <w:b/>
          <w:bCs/>
          <w:color w:val="000000"/>
          <w:sz w:val="30"/>
          <w:szCs w:val="30"/>
        </w:rPr>
        <w:t xml:space="preserve"> его: шесть дней делай и </w:t>
      </w:r>
      <w:proofErr w:type="spellStart"/>
      <w:r>
        <w:rPr>
          <w:b/>
          <w:bCs/>
          <w:color w:val="000000"/>
          <w:sz w:val="30"/>
          <w:szCs w:val="30"/>
        </w:rPr>
        <w:t>сотвориши</w:t>
      </w:r>
      <w:proofErr w:type="spellEnd"/>
      <w:r>
        <w:rPr>
          <w:b/>
          <w:bCs/>
          <w:color w:val="000000"/>
          <w:sz w:val="30"/>
          <w:szCs w:val="30"/>
        </w:rPr>
        <w:t xml:space="preserve"> в них вся дела твоя, в день же </w:t>
      </w:r>
      <w:proofErr w:type="spellStart"/>
      <w:r>
        <w:rPr>
          <w:b/>
          <w:bCs/>
          <w:color w:val="000000"/>
          <w:sz w:val="30"/>
          <w:szCs w:val="30"/>
        </w:rPr>
        <w:t>седьмый</w:t>
      </w:r>
      <w:proofErr w:type="spellEnd"/>
      <w:r>
        <w:rPr>
          <w:b/>
          <w:bCs/>
          <w:color w:val="000000"/>
          <w:sz w:val="30"/>
          <w:szCs w:val="30"/>
        </w:rPr>
        <w:t>, суббота, Господу Богу твоему</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Помни день субботний, чтобы святить его (т. е. проводить его свято): шесть дней работай и делай, в продолжении их, все дела твои, а день седьмой – день покоя (суббота) посвящай Господу Богу твоему. </w:t>
      </w:r>
    </w:p>
    <w:p w:rsidR="00DC255D" w:rsidRDefault="00DC255D" w:rsidP="00DC255D">
      <w:pPr>
        <w:pStyle w:val="a4"/>
        <w:jc w:val="both"/>
        <w:rPr>
          <w:color w:val="000000"/>
          <w:sz w:val="30"/>
          <w:szCs w:val="30"/>
        </w:rPr>
      </w:pPr>
      <w:r>
        <w:rPr>
          <w:b/>
          <w:bCs/>
          <w:color w:val="000000"/>
          <w:sz w:val="30"/>
          <w:szCs w:val="30"/>
        </w:rPr>
        <w:t>Еже</w:t>
      </w:r>
      <w:r>
        <w:rPr>
          <w:color w:val="000000"/>
          <w:sz w:val="30"/>
          <w:szCs w:val="30"/>
        </w:rPr>
        <w:t xml:space="preserve"> – чтобы; </w:t>
      </w:r>
      <w:proofErr w:type="spellStart"/>
      <w:r>
        <w:rPr>
          <w:b/>
          <w:bCs/>
          <w:color w:val="000000"/>
          <w:sz w:val="30"/>
          <w:szCs w:val="30"/>
        </w:rPr>
        <w:t>святити</w:t>
      </w:r>
      <w:proofErr w:type="spellEnd"/>
      <w:r>
        <w:rPr>
          <w:color w:val="000000"/>
          <w:sz w:val="30"/>
          <w:szCs w:val="30"/>
        </w:rPr>
        <w:t xml:space="preserve"> – святить, посвящать на служение Богу, на святые и угодные Богу дела; </w:t>
      </w:r>
      <w:r>
        <w:rPr>
          <w:b/>
          <w:bCs/>
          <w:color w:val="000000"/>
          <w:sz w:val="30"/>
          <w:szCs w:val="30"/>
        </w:rPr>
        <w:t>шесть дней делай</w:t>
      </w:r>
      <w:r>
        <w:rPr>
          <w:color w:val="000000"/>
          <w:sz w:val="30"/>
          <w:szCs w:val="30"/>
        </w:rPr>
        <w:t xml:space="preserve"> – шесть дней трудись, работай; </w:t>
      </w:r>
      <w:r>
        <w:rPr>
          <w:b/>
          <w:bCs/>
          <w:color w:val="000000"/>
          <w:sz w:val="30"/>
          <w:szCs w:val="30"/>
        </w:rPr>
        <w:t xml:space="preserve">и </w:t>
      </w:r>
      <w:proofErr w:type="spellStart"/>
      <w:r>
        <w:rPr>
          <w:b/>
          <w:bCs/>
          <w:color w:val="000000"/>
          <w:sz w:val="30"/>
          <w:szCs w:val="30"/>
        </w:rPr>
        <w:t>сотвориши</w:t>
      </w:r>
      <w:proofErr w:type="spellEnd"/>
      <w:r>
        <w:rPr>
          <w:b/>
          <w:bCs/>
          <w:color w:val="000000"/>
          <w:sz w:val="30"/>
          <w:szCs w:val="30"/>
        </w:rPr>
        <w:t xml:space="preserve"> в них</w:t>
      </w:r>
      <w:r>
        <w:rPr>
          <w:color w:val="000000"/>
          <w:sz w:val="30"/>
          <w:szCs w:val="30"/>
        </w:rPr>
        <w:t xml:space="preserve"> – и делай в продолжении их; </w:t>
      </w:r>
      <w:r>
        <w:rPr>
          <w:b/>
          <w:bCs/>
          <w:color w:val="000000"/>
          <w:sz w:val="30"/>
          <w:szCs w:val="30"/>
        </w:rPr>
        <w:t>вся дела твоя</w:t>
      </w:r>
      <w:r>
        <w:rPr>
          <w:color w:val="000000"/>
          <w:sz w:val="30"/>
          <w:szCs w:val="30"/>
        </w:rPr>
        <w:t xml:space="preserve"> – всякие дела свои. </w:t>
      </w:r>
    </w:p>
    <w:p w:rsidR="00DC255D" w:rsidRDefault="00DC255D" w:rsidP="00DC255D">
      <w:pPr>
        <w:pStyle w:val="a4"/>
        <w:jc w:val="both"/>
        <w:rPr>
          <w:color w:val="000000"/>
          <w:sz w:val="30"/>
          <w:szCs w:val="30"/>
        </w:rPr>
      </w:pPr>
      <w:r>
        <w:rPr>
          <w:color w:val="000000"/>
          <w:sz w:val="30"/>
          <w:szCs w:val="30"/>
        </w:rPr>
        <w:t xml:space="preserve">Четвертою заповедью Господь Бог повелевает шесть дней работать и заниматься своими делами, к каким кто призван; а седьмой день посвящать на служение Богу, на святые и угодные Ему дела. </w:t>
      </w:r>
    </w:p>
    <w:p w:rsidR="00DC255D" w:rsidRDefault="00DC255D" w:rsidP="00DC255D">
      <w:pPr>
        <w:pStyle w:val="a4"/>
        <w:jc w:val="both"/>
        <w:rPr>
          <w:color w:val="000000"/>
          <w:sz w:val="30"/>
          <w:szCs w:val="30"/>
        </w:rPr>
      </w:pPr>
      <w:r>
        <w:rPr>
          <w:color w:val="000000"/>
          <w:sz w:val="30"/>
          <w:szCs w:val="30"/>
        </w:rPr>
        <w:t xml:space="preserve">Святыми и угодными Богу делами являются: забота о спасении своей души, молитва в храме Божием и дома, изучение Закона Божия, просвещение ума и сердца полезными познаниями, чтение священного писания и других душеполезных книг, благочестивые разговоры, помощь бедным, посещение больных и заключенных в темнице, утешение печальных и другие добрые дела. </w:t>
      </w:r>
    </w:p>
    <w:p w:rsidR="00DC255D" w:rsidRDefault="00DC255D" w:rsidP="00DC255D">
      <w:pPr>
        <w:pStyle w:val="a4"/>
        <w:jc w:val="both"/>
        <w:rPr>
          <w:color w:val="000000"/>
          <w:sz w:val="30"/>
          <w:szCs w:val="30"/>
        </w:rPr>
      </w:pPr>
      <w:r>
        <w:rPr>
          <w:color w:val="000000"/>
          <w:sz w:val="30"/>
          <w:szCs w:val="30"/>
        </w:rPr>
        <w:t xml:space="preserve">В Ветхом Завете праздновался седьмой день недели – суббота (что по </w:t>
      </w:r>
      <w:proofErr w:type="spellStart"/>
      <w:r>
        <w:rPr>
          <w:color w:val="000000"/>
          <w:sz w:val="30"/>
          <w:szCs w:val="30"/>
        </w:rPr>
        <w:t>древне-еврейски</w:t>
      </w:r>
      <w:proofErr w:type="spellEnd"/>
      <w:r>
        <w:rPr>
          <w:color w:val="000000"/>
          <w:sz w:val="30"/>
          <w:szCs w:val="30"/>
        </w:rPr>
        <w:t xml:space="preserve"> значит "покой") – в воспоминание творения Господом Богом мира ("в седьмой день Бог почил от дел творения") В Новом же Завете, со времени св. апостолов, стал праздноваться первый день недели, Воскресный – в воспоминание Воскресения Христова. </w:t>
      </w:r>
    </w:p>
    <w:p w:rsidR="00DC255D" w:rsidRDefault="00DC255D" w:rsidP="00DC255D">
      <w:pPr>
        <w:pStyle w:val="a4"/>
        <w:jc w:val="both"/>
        <w:rPr>
          <w:color w:val="000000"/>
          <w:sz w:val="30"/>
          <w:szCs w:val="30"/>
        </w:rPr>
      </w:pPr>
      <w:r>
        <w:rPr>
          <w:color w:val="000000"/>
          <w:sz w:val="30"/>
          <w:szCs w:val="30"/>
        </w:rPr>
        <w:lastRenderedPageBreak/>
        <w:t xml:space="preserve">Под именем седьмого дня нужно подразумевать не только воскресный день, но и другие праздники и посты, установленные Церковью, как и в Ветхом Завете под именем субботы разумелись и другие праздники (праздник Пасхи, Пятидесятницы, Кущей и др.). </w:t>
      </w:r>
    </w:p>
    <w:p w:rsidR="00DC255D" w:rsidRDefault="00DC255D" w:rsidP="00DC255D">
      <w:pPr>
        <w:pStyle w:val="a4"/>
        <w:jc w:val="both"/>
        <w:rPr>
          <w:color w:val="000000"/>
          <w:sz w:val="30"/>
          <w:szCs w:val="30"/>
        </w:rPr>
      </w:pPr>
      <w:r>
        <w:rPr>
          <w:color w:val="000000"/>
          <w:sz w:val="30"/>
          <w:szCs w:val="30"/>
        </w:rPr>
        <w:t xml:space="preserve">Самым главным христианским праздником является "праздников Праздник и Торжество из торжеств" – </w:t>
      </w:r>
      <w:r>
        <w:rPr>
          <w:b/>
          <w:bCs/>
          <w:color w:val="000000"/>
          <w:sz w:val="30"/>
          <w:szCs w:val="30"/>
        </w:rPr>
        <w:t>Светлое Воскресение Христово</w:t>
      </w:r>
      <w:r>
        <w:rPr>
          <w:color w:val="000000"/>
          <w:sz w:val="30"/>
          <w:szCs w:val="30"/>
        </w:rPr>
        <w:t xml:space="preserve">, называемое </w:t>
      </w:r>
      <w:r>
        <w:rPr>
          <w:b/>
          <w:bCs/>
          <w:color w:val="000000"/>
          <w:sz w:val="30"/>
          <w:szCs w:val="30"/>
        </w:rPr>
        <w:t>Святою Пасхою</w:t>
      </w:r>
      <w:r>
        <w:rPr>
          <w:color w:val="000000"/>
          <w:sz w:val="30"/>
          <w:szCs w:val="30"/>
        </w:rPr>
        <w:t xml:space="preserve">, которая празднуется в первый воскресный день после весеннего полнолуния, в период от 22 марта (4 апреля н. ст.), до 25 апреля (8 мая н. ст.). </w:t>
      </w:r>
    </w:p>
    <w:p w:rsidR="00DC255D" w:rsidRDefault="00DC255D" w:rsidP="00DC255D">
      <w:pPr>
        <w:pStyle w:val="a4"/>
        <w:jc w:val="both"/>
        <w:rPr>
          <w:color w:val="000000"/>
          <w:sz w:val="30"/>
          <w:szCs w:val="30"/>
        </w:rPr>
      </w:pPr>
      <w:r>
        <w:rPr>
          <w:color w:val="000000"/>
          <w:sz w:val="30"/>
          <w:szCs w:val="30"/>
        </w:rPr>
        <w:t xml:space="preserve">Затем следуют великие, так называемые </w:t>
      </w:r>
      <w:r>
        <w:rPr>
          <w:b/>
          <w:bCs/>
          <w:color w:val="000000"/>
          <w:sz w:val="30"/>
          <w:szCs w:val="30"/>
        </w:rPr>
        <w:t>двунадесятые</w:t>
      </w:r>
      <w:r>
        <w:rPr>
          <w:color w:val="000000"/>
          <w:sz w:val="30"/>
          <w:szCs w:val="30"/>
        </w:rPr>
        <w:t xml:space="preserve"> праздники, установленные в честь и славу Бога и Господа нашего Иисуса Христа и Пречистой Его Матери Девы Марии: </w:t>
      </w:r>
    </w:p>
    <w:p w:rsidR="00DC255D" w:rsidRDefault="00DC255D" w:rsidP="00DC255D">
      <w:pPr>
        <w:pStyle w:val="a4"/>
        <w:jc w:val="both"/>
        <w:rPr>
          <w:color w:val="000000"/>
          <w:sz w:val="30"/>
          <w:szCs w:val="30"/>
        </w:rPr>
      </w:pPr>
      <w:r>
        <w:rPr>
          <w:color w:val="000000"/>
          <w:sz w:val="30"/>
          <w:szCs w:val="30"/>
        </w:rPr>
        <w:t xml:space="preserve">1. </w:t>
      </w:r>
      <w:r>
        <w:rPr>
          <w:b/>
          <w:bCs/>
          <w:color w:val="000000"/>
          <w:sz w:val="30"/>
          <w:szCs w:val="30"/>
        </w:rPr>
        <w:t>Рождество Пресвятой Богородицы</w:t>
      </w:r>
      <w:r>
        <w:rPr>
          <w:color w:val="000000"/>
          <w:sz w:val="30"/>
          <w:szCs w:val="30"/>
        </w:rPr>
        <w:t xml:space="preserve"> – 8 сентября (21 сент. н. ст.). </w:t>
      </w:r>
    </w:p>
    <w:p w:rsidR="00DC255D" w:rsidRDefault="00DC255D" w:rsidP="00DC255D">
      <w:pPr>
        <w:pStyle w:val="a4"/>
        <w:jc w:val="both"/>
        <w:rPr>
          <w:color w:val="000000"/>
          <w:sz w:val="30"/>
          <w:szCs w:val="30"/>
        </w:rPr>
      </w:pPr>
      <w:r>
        <w:rPr>
          <w:color w:val="000000"/>
          <w:sz w:val="30"/>
          <w:szCs w:val="30"/>
        </w:rPr>
        <w:t xml:space="preserve">2. </w:t>
      </w:r>
      <w:r>
        <w:rPr>
          <w:b/>
          <w:bCs/>
          <w:color w:val="000000"/>
          <w:sz w:val="30"/>
          <w:szCs w:val="30"/>
        </w:rPr>
        <w:t>Введение во храм Пресвятой Богородицы</w:t>
      </w:r>
      <w:r>
        <w:rPr>
          <w:color w:val="000000"/>
          <w:sz w:val="30"/>
          <w:szCs w:val="30"/>
        </w:rPr>
        <w:t xml:space="preserve"> – 21 ноября (4 декабря н. ст.). </w:t>
      </w:r>
    </w:p>
    <w:p w:rsidR="00DC255D" w:rsidRDefault="00DC255D" w:rsidP="00DC255D">
      <w:pPr>
        <w:pStyle w:val="a4"/>
        <w:jc w:val="both"/>
        <w:rPr>
          <w:color w:val="000000"/>
          <w:sz w:val="30"/>
          <w:szCs w:val="30"/>
        </w:rPr>
      </w:pPr>
      <w:r>
        <w:rPr>
          <w:color w:val="000000"/>
          <w:sz w:val="30"/>
          <w:szCs w:val="30"/>
        </w:rPr>
        <w:t xml:space="preserve">3. </w:t>
      </w:r>
      <w:r>
        <w:rPr>
          <w:b/>
          <w:bCs/>
          <w:color w:val="000000"/>
          <w:sz w:val="30"/>
          <w:szCs w:val="30"/>
        </w:rPr>
        <w:t>Благовещение</w:t>
      </w:r>
      <w:r>
        <w:rPr>
          <w:color w:val="000000"/>
          <w:sz w:val="30"/>
          <w:szCs w:val="30"/>
        </w:rPr>
        <w:t xml:space="preserve">, т. е. ангельское возвещение Пресвятой Деве Марии о воплощении от Нее Сына Божия – 25 марта (7 апреля н. ст.). </w:t>
      </w:r>
    </w:p>
    <w:p w:rsidR="00DC255D" w:rsidRDefault="00DC255D" w:rsidP="00DC255D">
      <w:pPr>
        <w:pStyle w:val="a4"/>
        <w:jc w:val="both"/>
        <w:rPr>
          <w:color w:val="000000"/>
          <w:sz w:val="30"/>
          <w:szCs w:val="30"/>
        </w:rPr>
      </w:pPr>
      <w:r>
        <w:rPr>
          <w:color w:val="000000"/>
          <w:sz w:val="30"/>
          <w:szCs w:val="30"/>
        </w:rPr>
        <w:t xml:space="preserve">4. </w:t>
      </w:r>
      <w:r>
        <w:rPr>
          <w:b/>
          <w:bCs/>
          <w:color w:val="000000"/>
          <w:sz w:val="30"/>
          <w:szCs w:val="30"/>
        </w:rPr>
        <w:t>Рождество Христово</w:t>
      </w:r>
      <w:r>
        <w:rPr>
          <w:color w:val="000000"/>
          <w:sz w:val="30"/>
          <w:szCs w:val="30"/>
        </w:rPr>
        <w:t xml:space="preserve"> – 25 декабря (7 января н. ст.). </w:t>
      </w:r>
    </w:p>
    <w:p w:rsidR="00DC255D" w:rsidRDefault="00DC255D" w:rsidP="00DC255D">
      <w:pPr>
        <w:pStyle w:val="a4"/>
        <w:jc w:val="both"/>
        <w:rPr>
          <w:color w:val="000000"/>
          <w:sz w:val="30"/>
          <w:szCs w:val="30"/>
        </w:rPr>
      </w:pPr>
      <w:r>
        <w:rPr>
          <w:color w:val="000000"/>
          <w:sz w:val="30"/>
          <w:szCs w:val="30"/>
        </w:rPr>
        <w:t xml:space="preserve">5. </w:t>
      </w:r>
      <w:r>
        <w:rPr>
          <w:b/>
          <w:bCs/>
          <w:color w:val="000000"/>
          <w:sz w:val="30"/>
          <w:szCs w:val="30"/>
        </w:rPr>
        <w:t>Сретение Господне</w:t>
      </w:r>
      <w:r>
        <w:rPr>
          <w:color w:val="000000"/>
          <w:sz w:val="30"/>
          <w:szCs w:val="30"/>
        </w:rPr>
        <w:t xml:space="preserve"> – 2 февраля (15 февр. н. ст.). </w:t>
      </w:r>
    </w:p>
    <w:p w:rsidR="00DC255D" w:rsidRDefault="00DC255D" w:rsidP="00DC255D">
      <w:pPr>
        <w:pStyle w:val="a4"/>
        <w:jc w:val="both"/>
        <w:rPr>
          <w:color w:val="000000"/>
          <w:sz w:val="30"/>
          <w:szCs w:val="30"/>
        </w:rPr>
      </w:pPr>
      <w:r>
        <w:rPr>
          <w:color w:val="000000"/>
          <w:sz w:val="30"/>
          <w:szCs w:val="30"/>
        </w:rPr>
        <w:t xml:space="preserve">6. </w:t>
      </w:r>
      <w:r>
        <w:rPr>
          <w:b/>
          <w:bCs/>
          <w:color w:val="000000"/>
          <w:sz w:val="30"/>
          <w:szCs w:val="30"/>
        </w:rPr>
        <w:t>Крещение Господне (Богоявление)</w:t>
      </w:r>
      <w:r>
        <w:rPr>
          <w:color w:val="000000"/>
          <w:sz w:val="30"/>
          <w:szCs w:val="30"/>
        </w:rPr>
        <w:t xml:space="preserve"> – 6 января (19 янв. н. ст.). </w:t>
      </w:r>
    </w:p>
    <w:p w:rsidR="00DC255D" w:rsidRDefault="00DC255D" w:rsidP="00DC255D">
      <w:pPr>
        <w:pStyle w:val="a4"/>
        <w:jc w:val="both"/>
        <w:rPr>
          <w:color w:val="000000"/>
          <w:sz w:val="30"/>
          <w:szCs w:val="30"/>
        </w:rPr>
      </w:pPr>
      <w:r>
        <w:rPr>
          <w:color w:val="000000"/>
          <w:sz w:val="30"/>
          <w:szCs w:val="30"/>
        </w:rPr>
        <w:t xml:space="preserve">7. </w:t>
      </w:r>
      <w:r>
        <w:rPr>
          <w:b/>
          <w:bCs/>
          <w:color w:val="000000"/>
          <w:sz w:val="30"/>
          <w:szCs w:val="30"/>
        </w:rPr>
        <w:t>Преображение Господне</w:t>
      </w:r>
      <w:r>
        <w:rPr>
          <w:color w:val="000000"/>
          <w:sz w:val="30"/>
          <w:szCs w:val="30"/>
        </w:rPr>
        <w:t xml:space="preserve"> – 6 августа (19 авг. н. ст.). </w:t>
      </w:r>
    </w:p>
    <w:p w:rsidR="00DC255D" w:rsidRDefault="00DC255D" w:rsidP="00DC255D">
      <w:pPr>
        <w:pStyle w:val="a4"/>
        <w:jc w:val="both"/>
        <w:rPr>
          <w:color w:val="000000"/>
          <w:sz w:val="30"/>
          <w:szCs w:val="30"/>
        </w:rPr>
      </w:pPr>
      <w:r>
        <w:rPr>
          <w:color w:val="000000"/>
          <w:sz w:val="30"/>
          <w:szCs w:val="30"/>
        </w:rPr>
        <w:t xml:space="preserve">8. </w:t>
      </w:r>
      <w:r>
        <w:rPr>
          <w:b/>
          <w:bCs/>
          <w:color w:val="000000"/>
          <w:sz w:val="30"/>
          <w:szCs w:val="30"/>
        </w:rPr>
        <w:t>Вход Господень в Иерусалим (Вербное Воскресенье)</w:t>
      </w:r>
      <w:r>
        <w:rPr>
          <w:color w:val="000000"/>
          <w:sz w:val="30"/>
          <w:szCs w:val="30"/>
        </w:rPr>
        <w:t xml:space="preserve"> – в последнее воскресенье перед </w:t>
      </w:r>
      <w:r>
        <w:rPr>
          <w:b/>
          <w:bCs/>
          <w:color w:val="000000"/>
          <w:sz w:val="30"/>
          <w:szCs w:val="30"/>
        </w:rPr>
        <w:t>Пасхою</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9. </w:t>
      </w:r>
      <w:r>
        <w:rPr>
          <w:b/>
          <w:bCs/>
          <w:color w:val="000000"/>
          <w:sz w:val="30"/>
          <w:szCs w:val="30"/>
        </w:rPr>
        <w:t>Вознесение Господне</w:t>
      </w:r>
      <w:r>
        <w:rPr>
          <w:color w:val="000000"/>
          <w:sz w:val="30"/>
          <w:szCs w:val="30"/>
        </w:rPr>
        <w:t xml:space="preserve"> – в сороковой день после </w:t>
      </w:r>
      <w:r>
        <w:rPr>
          <w:b/>
          <w:bCs/>
          <w:color w:val="000000"/>
          <w:sz w:val="30"/>
          <w:szCs w:val="30"/>
        </w:rPr>
        <w:t>Пасхи</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10. </w:t>
      </w:r>
      <w:r>
        <w:rPr>
          <w:b/>
          <w:bCs/>
          <w:color w:val="000000"/>
          <w:sz w:val="30"/>
          <w:szCs w:val="30"/>
        </w:rPr>
        <w:t>Сошествие Святого Духа на апостолов (Пятидесятница), или день Святой Троицы</w:t>
      </w:r>
      <w:r>
        <w:rPr>
          <w:color w:val="000000"/>
          <w:sz w:val="30"/>
          <w:szCs w:val="30"/>
        </w:rPr>
        <w:t xml:space="preserve"> – в пятидесятый день после </w:t>
      </w:r>
      <w:r>
        <w:rPr>
          <w:b/>
          <w:bCs/>
          <w:color w:val="000000"/>
          <w:sz w:val="30"/>
          <w:szCs w:val="30"/>
        </w:rPr>
        <w:t>Пасхи</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11. </w:t>
      </w:r>
      <w:r>
        <w:rPr>
          <w:b/>
          <w:bCs/>
          <w:color w:val="000000"/>
          <w:sz w:val="30"/>
          <w:szCs w:val="30"/>
        </w:rPr>
        <w:t>Воздвижение Креста Господня</w:t>
      </w:r>
      <w:r>
        <w:rPr>
          <w:color w:val="000000"/>
          <w:sz w:val="30"/>
          <w:szCs w:val="30"/>
        </w:rPr>
        <w:t xml:space="preserve"> – 14 сентября (27 сент. н. ст.). </w:t>
      </w:r>
    </w:p>
    <w:p w:rsidR="00DC255D" w:rsidRDefault="00DC255D" w:rsidP="00DC255D">
      <w:pPr>
        <w:pStyle w:val="a4"/>
        <w:jc w:val="both"/>
        <w:rPr>
          <w:color w:val="000000"/>
          <w:sz w:val="30"/>
          <w:szCs w:val="30"/>
        </w:rPr>
      </w:pPr>
      <w:r>
        <w:rPr>
          <w:color w:val="000000"/>
          <w:sz w:val="30"/>
          <w:szCs w:val="30"/>
        </w:rPr>
        <w:t xml:space="preserve">12. </w:t>
      </w:r>
      <w:r>
        <w:rPr>
          <w:b/>
          <w:bCs/>
          <w:color w:val="000000"/>
          <w:sz w:val="30"/>
          <w:szCs w:val="30"/>
        </w:rPr>
        <w:t>Успение Божией Матери</w:t>
      </w:r>
      <w:r>
        <w:rPr>
          <w:color w:val="000000"/>
          <w:sz w:val="30"/>
          <w:szCs w:val="30"/>
        </w:rPr>
        <w:t xml:space="preserve"> – 15 августа (28 авг. н. ст.) </w:t>
      </w:r>
    </w:p>
    <w:p w:rsidR="00DC255D" w:rsidRDefault="00DC255D" w:rsidP="00DC255D">
      <w:pPr>
        <w:pStyle w:val="a4"/>
        <w:jc w:val="both"/>
        <w:rPr>
          <w:color w:val="000000"/>
          <w:sz w:val="30"/>
          <w:szCs w:val="30"/>
        </w:rPr>
      </w:pPr>
      <w:r>
        <w:rPr>
          <w:b/>
          <w:bCs/>
          <w:color w:val="000000"/>
          <w:sz w:val="30"/>
          <w:szCs w:val="30"/>
        </w:rPr>
        <w:t>Из других праздников наиболее чтимые:</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Обрезание Господне (Новый год ст. ст.) – 1 января (14 янв. н. ст.). </w:t>
      </w:r>
    </w:p>
    <w:p w:rsidR="00DC255D" w:rsidRDefault="00DC255D" w:rsidP="00DC255D">
      <w:pPr>
        <w:pStyle w:val="a4"/>
        <w:jc w:val="both"/>
        <w:rPr>
          <w:color w:val="000000"/>
          <w:sz w:val="30"/>
          <w:szCs w:val="30"/>
        </w:rPr>
      </w:pPr>
      <w:r>
        <w:rPr>
          <w:color w:val="000000"/>
          <w:sz w:val="30"/>
          <w:szCs w:val="30"/>
        </w:rPr>
        <w:t xml:space="preserve">Покров Божией Матери – 1 октября (14 окт. н. ст.). </w:t>
      </w:r>
    </w:p>
    <w:p w:rsidR="00DC255D" w:rsidRDefault="00DC255D" w:rsidP="00DC255D">
      <w:pPr>
        <w:pStyle w:val="a4"/>
        <w:jc w:val="both"/>
        <w:rPr>
          <w:color w:val="000000"/>
          <w:sz w:val="30"/>
          <w:szCs w:val="30"/>
        </w:rPr>
      </w:pPr>
      <w:r>
        <w:rPr>
          <w:color w:val="000000"/>
          <w:sz w:val="30"/>
          <w:szCs w:val="30"/>
        </w:rPr>
        <w:t xml:space="preserve">Иконы Казанской Божией Матери – 22 октября (4 ноября н. ст.). </w:t>
      </w:r>
    </w:p>
    <w:p w:rsidR="00DC255D" w:rsidRDefault="00DC255D" w:rsidP="00DC255D">
      <w:pPr>
        <w:pStyle w:val="a4"/>
        <w:jc w:val="both"/>
        <w:rPr>
          <w:color w:val="000000"/>
          <w:sz w:val="30"/>
          <w:szCs w:val="30"/>
        </w:rPr>
      </w:pPr>
      <w:r>
        <w:rPr>
          <w:color w:val="000000"/>
          <w:sz w:val="30"/>
          <w:szCs w:val="30"/>
        </w:rPr>
        <w:t xml:space="preserve">Рождество Иоанна Крестителя – 24 июня (7 июля). </w:t>
      </w:r>
    </w:p>
    <w:p w:rsidR="00DC255D" w:rsidRDefault="00DC255D" w:rsidP="00DC255D">
      <w:pPr>
        <w:pStyle w:val="a4"/>
        <w:jc w:val="both"/>
        <w:rPr>
          <w:color w:val="000000"/>
          <w:sz w:val="30"/>
          <w:szCs w:val="30"/>
        </w:rPr>
      </w:pPr>
      <w:r>
        <w:rPr>
          <w:color w:val="000000"/>
          <w:sz w:val="30"/>
          <w:szCs w:val="30"/>
        </w:rPr>
        <w:lastRenderedPageBreak/>
        <w:t xml:space="preserve">Усекновение главы Иоанна Крестителя – 29 августа (11 сент. н. ст.). </w:t>
      </w:r>
    </w:p>
    <w:p w:rsidR="00DC255D" w:rsidRDefault="00DC255D" w:rsidP="00DC255D">
      <w:pPr>
        <w:pStyle w:val="a4"/>
        <w:jc w:val="both"/>
        <w:rPr>
          <w:color w:val="000000"/>
          <w:sz w:val="30"/>
          <w:szCs w:val="30"/>
        </w:rPr>
      </w:pPr>
      <w:r>
        <w:rPr>
          <w:color w:val="000000"/>
          <w:sz w:val="30"/>
          <w:szCs w:val="30"/>
        </w:rPr>
        <w:t xml:space="preserve">Св. </w:t>
      </w:r>
      <w:proofErr w:type="spellStart"/>
      <w:r>
        <w:rPr>
          <w:color w:val="000000"/>
          <w:sz w:val="30"/>
          <w:szCs w:val="30"/>
        </w:rPr>
        <w:t>Перв</w:t>
      </w:r>
      <w:proofErr w:type="spellEnd"/>
      <w:r>
        <w:rPr>
          <w:color w:val="000000"/>
          <w:sz w:val="30"/>
          <w:szCs w:val="30"/>
        </w:rPr>
        <w:t xml:space="preserve">. Апостолов Петра и Павла – 29 июня (12 июля н. ст.). </w:t>
      </w:r>
    </w:p>
    <w:p w:rsidR="00DC255D" w:rsidRDefault="00DC255D" w:rsidP="00DC255D">
      <w:pPr>
        <w:pStyle w:val="a4"/>
        <w:jc w:val="both"/>
        <w:rPr>
          <w:color w:val="000000"/>
          <w:sz w:val="30"/>
          <w:szCs w:val="30"/>
        </w:rPr>
      </w:pPr>
      <w:r>
        <w:rPr>
          <w:color w:val="000000"/>
          <w:sz w:val="30"/>
          <w:szCs w:val="30"/>
        </w:rPr>
        <w:t xml:space="preserve">Св. Апостола Иоанна Богослова – 8 мая (21 мая н. ст.) и 26 сентября (9 октября н. ст.). </w:t>
      </w:r>
    </w:p>
    <w:p w:rsidR="00DC255D" w:rsidRDefault="00DC255D" w:rsidP="00DC255D">
      <w:pPr>
        <w:pStyle w:val="a4"/>
        <w:jc w:val="both"/>
        <w:rPr>
          <w:color w:val="000000"/>
          <w:sz w:val="30"/>
          <w:szCs w:val="30"/>
        </w:rPr>
      </w:pPr>
      <w:r>
        <w:rPr>
          <w:color w:val="000000"/>
          <w:sz w:val="30"/>
          <w:szCs w:val="30"/>
        </w:rPr>
        <w:t xml:space="preserve">Св. Чудотворца Николая – 9 мая (22 мая н. ст.) и 6 дек. (19 дек. н. ст.). </w:t>
      </w:r>
    </w:p>
    <w:p w:rsidR="00DC255D" w:rsidRDefault="00DC255D" w:rsidP="00DC255D">
      <w:pPr>
        <w:pStyle w:val="a4"/>
        <w:jc w:val="both"/>
        <w:rPr>
          <w:color w:val="000000"/>
          <w:sz w:val="30"/>
          <w:szCs w:val="30"/>
        </w:rPr>
      </w:pPr>
      <w:r>
        <w:rPr>
          <w:b/>
          <w:bCs/>
          <w:color w:val="000000"/>
          <w:sz w:val="30"/>
          <w:szCs w:val="30"/>
        </w:rPr>
        <w:t>Посты установленные Церковью:</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1. </w:t>
      </w:r>
      <w:r>
        <w:rPr>
          <w:b/>
          <w:bCs/>
          <w:color w:val="000000"/>
          <w:sz w:val="30"/>
          <w:szCs w:val="30"/>
        </w:rPr>
        <w:t>Великий пост</w:t>
      </w:r>
      <w:r>
        <w:rPr>
          <w:color w:val="000000"/>
          <w:sz w:val="30"/>
          <w:szCs w:val="30"/>
        </w:rPr>
        <w:t xml:space="preserve"> или </w:t>
      </w:r>
      <w:r>
        <w:rPr>
          <w:b/>
          <w:bCs/>
          <w:color w:val="000000"/>
          <w:sz w:val="30"/>
          <w:szCs w:val="30"/>
        </w:rPr>
        <w:t xml:space="preserve">Св. </w:t>
      </w:r>
      <w:proofErr w:type="spellStart"/>
      <w:r>
        <w:rPr>
          <w:b/>
          <w:bCs/>
          <w:color w:val="000000"/>
          <w:sz w:val="30"/>
          <w:szCs w:val="30"/>
        </w:rPr>
        <w:t>Четыредесятница</w:t>
      </w:r>
      <w:proofErr w:type="spellEnd"/>
      <w:r>
        <w:rPr>
          <w:color w:val="000000"/>
          <w:sz w:val="30"/>
          <w:szCs w:val="30"/>
        </w:rPr>
        <w:t xml:space="preserve"> перед </w:t>
      </w:r>
      <w:r>
        <w:rPr>
          <w:b/>
          <w:bCs/>
          <w:color w:val="000000"/>
          <w:sz w:val="30"/>
          <w:szCs w:val="30"/>
        </w:rPr>
        <w:t>Пасхой</w:t>
      </w:r>
      <w:r>
        <w:rPr>
          <w:color w:val="000000"/>
          <w:sz w:val="30"/>
          <w:szCs w:val="30"/>
        </w:rPr>
        <w:t xml:space="preserve">. </w:t>
      </w:r>
    </w:p>
    <w:p w:rsidR="00DC255D" w:rsidRDefault="00DC255D" w:rsidP="00DC255D">
      <w:pPr>
        <w:pStyle w:val="a4"/>
        <w:ind w:left="1440"/>
        <w:jc w:val="both"/>
        <w:rPr>
          <w:color w:val="000000"/>
          <w:sz w:val="30"/>
          <w:szCs w:val="30"/>
        </w:rPr>
      </w:pPr>
      <w:r>
        <w:rPr>
          <w:color w:val="000000"/>
          <w:sz w:val="30"/>
          <w:szCs w:val="30"/>
        </w:rPr>
        <w:t xml:space="preserve">Продолжается </w:t>
      </w:r>
      <w:r>
        <w:rPr>
          <w:b/>
          <w:bCs/>
          <w:color w:val="000000"/>
          <w:sz w:val="30"/>
          <w:szCs w:val="30"/>
        </w:rPr>
        <w:t>семь недель</w:t>
      </w:r>
      <w:r>
        <w:rPr>
          <w:color w:val="000000"/>
          <w:sz w:val="30"/>
          <w:szCs w:val="30"/>
        </w:rPr>
        <w:t>: 6 недель самый пост и седьмая неделя Страстная – в воспоминание страданий Христа Спасителя.</w:t>
      </w:r>
    </w:p>
    <w:p w:rsidR="00DC255D" w:rsidRDefault="00DC255D" w:rsidP="00DC255D">
      <w:pPr>
        <w:pStyle w:val="a4"/>
        <w:jc w:val="both"/>
        <w:rPr>
          <w:color w:val="000000"/>
          <w:sz w:val="30"/>
          <w:szCs w:val="30"/>
        </w:rPr>
      </w:pPr>
      <w:r>
        <w:rPr>
          <w:color w:val="000000"/>
          <w:sz w:val="30"/>
          <w:szCs w:val="30"/>
        </w:rPr>
        <w:t xml:space="preserve">2. </w:t>
      </w:r>
      <w:r>
        <w:rPr>
          <w:b/>
          <w:bCs/>
          <w:color w:val="000000"/>
          <w:sz w:val="30"/>
          <w:szCs w:val="30"/>
        </w:rPr>
        <w:t>Рождественский</w:t>
      </w:r>
      <w:r>
        <w:rPr>
          <w:color w:val="000000"/>
          <w:sz w:val="30"/>
          <w:szCs w:val="30"/>
        </w:rPr>
        <w:t xml:space="preserve"> пост перед праздником Рождества Христова. </w:t>
      </w:r>
    </w:p>
    <w:p w:rsidR="00DC255D" w:rsidRDefault="00DC255D" w:rsidP="00DC255D">
      <w:pPr>
        <w:pStyle w:val="a4"/>
        <w:ind w:left="1440"/>
        <w:jc w:val="both"/>
        <w:rPr>
          <w:color w:val="000000"/>
          <w:sz w:val="30"/>
          <w:szCs w:val="30"/>
        </w:rPr>
      </w:pPr>
      <w:r>
        <w:rPr>
          <w:color w:val="000000"/>
          <w:sz w:val="30"/>
          <w:szCs w:val="30"/>
        </w:rPr>
        <w:t>Начинается с 14-го ноября (27 ноября н. ст.), со дня св. апостола Филиппа, почему называемый иначе – "Филипповым постом". (Пост 40-дневный).</w:t>
      </w:r>
    </w:p>
    <w:p w:rsidR="00DC255D" w:rsidRDefault="00DC255D" w:rsidP="00DC255D">
      <w:pPr>
        <w:pStyle w:val="a4"/>
        <w:jc w:val="both"/>
        <w:rPr>
          <w:color w:val="000000"/>
          <w:sz w:val="30"/>
          <w:szCs w:val="30"/>
        </w:rPr>
      </w:pPr>
      <w:r>
        <w:rPr>
          <w:color w:val="000000"/>
          <w:sz w:val="30"/>
          <w:szCs w:val="30"/>
        </w:rPr>
        <w:t xml:space="preserve">3. </w:t>
      </w:r>
      <w:r>
        <w:rPr>
          <w:b/>
          <w:bCs/>
          <w:color w:val="000000"/>
          <w:sz w:val="30"/>
          <w:szCs w:val="30"/>
        </w:rPr>
        <w:t>Успенский пост</w:t>
      </w:r>
      <w:r>
        <w:rPr>
          <w:color w:val="000000"/>
          <w:sz w:val="30"/>
          <w:szCs w:val="30"/>
        </w:rPr>
        <w:t xml:space="preserve"> перед праздником Успения Божией Матери. </w:t>
      </w:r>
    </w:p>
    <w:p w:rsidR="00DC255D" w:rsidRDefault="00DC255D" w:rsidP="00DC255D">
      <w:pPr>
        <w:pStyle w:val="a4"/>
        <w:ind w:left="1440"/>
        <w:jc w:val="both"/>
        <w:rPr>
          <w:color w:val="000000"/>
          <w:sz w:val="30"/>
          <w:szCs w:val="30"/>
        </w:rPr>
      </w:pPr>
      <w:r>
        <w:rPr>
          <w:color w:val="000000"/>
          <w:sz w:val="30"/>
          <w:szCs w:val="30"/>
        </w:rPr>
        <w:t xml:space="preserve">Продолжается </w:t>
      </w:r>
      <w:r>
        <w:rPr>
          <w:b/>
          <w:bCs/>
          <w:color w:val="000000"/>
          <w:sz w:val="30"/>
          <w:szCs w:val="30"/>
        </w:rPr>
        <w:t>две недели</w:t>
      </w:r>
      <w:r>
        <w:rPr>
          <w:color w:val="000000"/>
          <w:sz w:val="30"/>
          <w:szCs w:val="30"/>
        </w:rPr>
        <w:t xml:space="preserve">, с 1-го августа (14 авг. н. ст.) по 14 авг. (27 авг. н. ст.) </w:t>
      </w:r>
      <w:proofErr w:type="spellStart"/>
      <w:r>
        <w:rPr>
          <w:color w:val="000000"/>
          <w:sz w:val="30"/>
          <w:szCs w:val="30"/>
        </w:rPr>
        <w:t>включ</w:t>
      </w:r>
      <w:proofErr w:type="spellEnd"/>
      <w:r>
        <w:rPr>
          <w:color w:val="000000"/>
          <w:sz w:val="30"/>
          <w:szCs w:val="30"/>
        </w:rPr>
        <w:t>.</w:t>
      </w:r>
    </w:p>
    <w:p w:rsidR="00DC255D" w:rsidRDefault="00DC255D" w:rsidP="00DC255D">
      <w:pPr>
        <w:pStyle w:val="a4"/>
        <w:jc w:val="both"/>
        <w:rPr>
          <w:color w:val="000000"/>
          <w:sz w:val="30"/>
          <w:szCs w:val="30"/>
        </w:rPr>
      </w:pPr>
      <w:r>
        <w:rPr>
          <w:color w:val="000000"/>
          <w:sz w:val="30"/>
          <w:szCs w:val="30"/>
        </w:rPr>
        <w:t xml:space="preserve">4. </w:t>
      </w:r>
      <w:r>
        <w:rPr>
          <w:b/>
          <w:bCs/>
          <w:color w:val="000000"/>
          <w:sz w:val="30"/>
          <w:szCs w:val="30"/>
        </w:rPr>
        <w:t>Апостольский</w:t>
      </w:r>
      <w:r>
        <w:rPr>
          <w:color w:val="000000"/>
          <w:sz w:val="30"/>
          <w:szCs w:val="30"/>
        </w:rPr>
        <w:t xml:space="preserve"> или </w:t>
      </w:r>
      <w:r>
        <w:rPr>
          <w:b/>
          <w:bCs/>
          <w:color w:val="000000"/>
          <w:sz w:val="30"/>
          <w:szCs w:val="30"/>
        </w:rPr>
        <w:t>Петров пост</w:t>
      </w:r>
      <w:r>
        <w:rPr>
          <w:color w:val="000000"/>
          <w:sz w:val="30"/>
          <w:szCs w:val="30"/>
        </w:rPr>
        <w:t xml:space="preserve"> перед праздником св. Апостолов Петра и Павла. </w:t>
      </w:r>
    </w:p>
    <w:p w:rsidR="00DC255D" w:rsidRDefault="00DC255D" w:rsidP="00DC255D">
      <w:pPr>
        <w:pStyle w:val="a4"/>
        <w:ind w:left="1440"/>
        <w:jc w:val="both"/>
        <w:rPr>
          <w:color w:val="000000"/>
          <w:sz w:val="30"/>
          <w:szCs w:val="30"/>
        </w:rPr>
      </w:pPr>
      <w:r>
        <w:rPr>
          <w:color w:val="000000"/>
          <w:sz w:val="30"/>
          <w:szCs w:val="30"/>
        </w:rPr>
        <w:t xml:space="preserve">Начинается через неделю после дня Святой Троицы и длится до 29-го июня (12 июля н. ст.). Продолжительность его зависит от того, раньше или позже бывает Пасха. Самая большая продолжительность его – шесть недель, и самая меньшая – неделя с одним днем. </w:t>
      </w:r>
    </w:p>
    <w:p w:rsidR="00DC255D" w:rsidRDefault="00DC255D" w:rsidP="00DC255D">
      <w:pPr>
        <w:pStyle w:val="a4"/>
        <w:jc w:val="both"/>
        <w:rPr>
          <w:color w:val="000000"/>
          <w:sz w:val="30"/>
          <w:szCs w:val="30"/>
        </w:rPr>
      </w:pPr>
      <w:r>
        <w:rPr>
          <w:b/>
          <w:bCs/>
          <w:color w:val="000000"/>
          <w:sz w:val="30"/>
          <w:szCs w:val="30"/>
        </w:rPr>
        <w:t>Однодневные посты:</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1. В </w:t>
      </w:r>
      <w:r>
        <w:rPr>
          <w:b/>
          <w:bCs/>
          <w:color w:val="000000"/>
          <w:sz w:val="30"/>
          <w:szCs w:val="30"/>
        </w:rPr>
        <w:t>Сочельник</w:t>
      </w:r>
      <w:r>
        <w:rPr>
          <w:color w:val="000000"/>
          <w:sz w:val="30"/>
          <w:szCs w:val="30"/>
        </w:rPr>
        <w:t xml:space="preserve"> – день </w:t>
      </w:r>
      <w:r>
        <w:rPr>
          <w:b/>
          <w:bCs/>
          <w:color w:val="000000"/>
          <w:sz w:val="30"/>
          <w:szCs w:val="30"/>
        </w:rPr>
        <w:t>перед Рождеством Христовым</w:t>
      </w:r>
      <w:r>
        <w:rPr>
          <w:color w:val="000000"/>
          <w:sz w:val="30"/>
          <w:szCs w:val="30"/>
        </w:rPr>
        <w:t xml:space="preserve">. </w:t>
      </w:r>
    </w:p>
    <w:p w:rsidR="00DC255D" w:rsidRDefault="00DC255D" w:rsidP="00DC255D">
      <w:pPr>
        <w:pStyle w:val="a4"/>
        <w:ind w:left="1440"/>
        <w:jc w:val="both"/>
        <w:rPr>
          <w:color w:val="000000"/>
          <w:sz w:val="30"/>
          <w:szCs w:val="30"/>
        </w:rPr>
      </w:pPr>
      <w:r>
        <w:rPr>
          <w:color w:val="000000"/>
          <w:sz w:val="30"/>
          <w:szCs w:val="30"/>
        </w:rPr>
        <w:t>24 декабря (6 янв. н. ст.). Особо строгий пост, среди дней Рождественского поста (обычай – не есть до появления первой звезды).</w:t>
      </w:r>
    </w:p>
    <w:p w:rsidR="00DC255D" w:rsidRDefault="00DC255D" w:rsidP="00DC255D">
      <w:pPr>
        <w:pStyle w:val="a4"/>
        <w:jc w:val="both"/>
        <w:rPr>
          <w:color w:val="000000"/>
          <w:sz w:val="30"/>
          <w:szCs w:val="30"/>
        </w:rPr>
      </w:pPr>
      <w:r>
        <w:rPr>
          <w:color w:val="000000"/>
          <w:sz w:val="30"/>
          <w:szCs w:val="30"/>
        </w:rPr>
        <w:t xml:space="preserve">2. </w:t>
      </w:r>
      <w:r>
        <w:rPr>
          <w:b/>
          <w:bCs/>
          <w:color w:val="000000"/>
          <w:sz w:val="30"/>
          <w:szCs w:val="30"/>
        </w:rPr>
        <w:t>Сочельник</w:t>
      </w:r>
      <w:r>
        <w:rPr>
          <w:color w:val="000000"/>
          <w:sz w:val="30"/>
          <w:szCs w:val="30"/>
        </w:rPr>
        <w:t xml:space="preserve"> – день </w:t>
      </w:r>
      <w:r>
        <w:rPr>
          <w:b/>
          <w:bCs/>
          <w:color w:val="000000"/>
          <w:sz w:val="30"/>
          <w:szCs w:val="30"/>
        </w:rPr>
        <w:t>перед Крещением Господним</w:t>
      </w:r>
      <w:r>
        <w:rPr>
          <w:color w:val="000000"/>
          <w:sz w:val="30"/>
          <w:szCs w:val="30"/>
        </w:rPr>
        <w:t xml:space="preserve">. </w:t>
      </w:r>
    </w:p>
    <w:p w:rsidR="00DC255D" w:rsidRDefault="00DC255D" w:rsidP="00DC255D">
      <w:pPr>
        <w:pStyle w:val="a4"/>
        <w:ind w:left="1440"/>
        <w:jc w:val="both"/>
        <w:rPr>
          <w:color w:val="000000"/>
          <w:sz w:val="30"/>
          <w:szCs w:val="30"/>
        </w:rPr>
      </w:pPr>
      <w:r>
        <w:rPr>
          <w:color w:val="000000"/>
          <w:sz w:val="30"/>
          <w:szCs w:val="30"/>
        </w:rPr>
        <w:t>6 января (19 января н. ст.).</w:t>
      </w:r>
    </w:p>
    <w:p w:rsidR="00DC255D" w:rsidRDefault="00DC255D" w:rsidP="00DC255D">
      <w:pPr>
        <w:pStyle w:val="a4"/>
        <w:jc w:val="both"/>
        <w:rPr>
          <w:color w:val="000000"/>
          <w:sz w:val="30"/>
          <w:szCs w:val="30"/>
        </w:rPr>
      </w:pPr>
      <w:r>
        <w:rPr>
          <w:color w:val="000000"/>
          <w:sz w:val="30"/>
          <w:szCs w:val="30"/>
        </w:rPr>
        <w:t xml:space="preserve">3. В день </w:t>
      </w:r>
      <w:r>
        <w:rPr>
          <w:b/>
          <w:bCs/>
          <w:color w:val="000000"/>
          <w:sz w:val="30"/>
          <w:szCs w:val="30"/>
        </w:rPr>
        <w:t>Усекновения главы св. Иоанна Предтечи</w:t>
      </w:r>
      <w:r>
        <w:rPr>
          <w:color w:val="000000"/>
          <w:sz w:val="30"/>
          <w:szCs w:val="30"/>
        </w:rPr>
        <w:t xml:space="preserve">. </w:t>
      </w:r>
    </w:p>
    <w:p w:rsidR="00DC255D" w:rsidRDefault="00DC255D" w:rsidP="00DC255D">
      <w:pPr>
        <w:pStyle w:val="a4"/>
        <w:ind w:left="1440"/>
        <w:jc w:val="both"/>
        <w:rPr>
          <w:color w:val="000000"/>
          <w:sz w:val="30"/>
          <w:szCs w:val="30"/>
        </w:rPr>
      </w:pPr>
      <w:r>
        <w:rPr>
          <w:color w:val="000000"/>
          <w:sz w:val="30"/>
          <w:szCs w:val="30"/>
        </w:rPr>
        <w:t>29 августа (11 сентября н. ст.).</w:t>
      </w:r>
    </w:p>
    <w:p w:rsidR="00DC255D" w:rsidRDefault="00DC255D" w:rsidP="00DC255D">
      <w:pPr>
        <w:pStyle w:val="a4"/>
        <w:jc w:val="both"/>
        <w:rPr>
          <w:color w:val="000000"/>
          <w:sz w:val="30"/>
          <w:szCs w:val="30"/>
        </w:rPr>
      </w:pPr>
      <w:r>
        <w:rPr>
          <w:color w:val="000000"/>
          <w:sz w:val="30"/>
          <w:szCs w:val="30"/>
        </w:rPr>
        <w:lastRenderedPageBreak/>
        <w:t xml:space="preserve">4. В день </w:t>
      </w:r>
      <w:r>
        <w:rPr>
          <w:b/>
          <w:bCs/>
          <w:color w:val="000000"/>
          <w:sz w:val="30"/>
          <w:szCs w:val="30"/>
        </w:rPr>
        <w:t>Воздвижения Креста Господня</w:t>
      </w:r>
      <w:r>
        <w:rPr>
          <w:color w:val="000000"/>
          <w:sz w:val="30"/>
          <w:szCs w:val="30"/>
        </w:rPr>
        <w:t xml:space="preserve">, в воспоминание крестных страданий Иисуса Христа. </w:t>
      </w:r>
    </w:p>
    <w:p w:rsidR="00DC255D" w:rsidRDefault="00DC255D" w:rsidP="00DC255D">
      <w:pPr>
        <w:pStyle w:val="a4"/>
        <w:ind w:left="1440"/>
        <w:jc w:val="both"/>
        <w:rPr>
          <w:color w:val="000000"/>
          <w:sz w:val="30"/>
          <w:szCs w:val="30"/>
        </w:rPr>
      </w:pPr>
      <w:r>
        <w:rPr>
          <w:color w:val="000000"/>
          <w:sz w:val="30"/>
          <w:szCs w:val="30"/>
        </w:rPr>
        <w:t>14 сентября (27 сентября н. ст.).</w:t>
      </w:r>
    </w:p>
    <w:p w:rsidR="00DC255D" w:rsidRDefault="00DC255D" w:rsidP="00DC255D">
      <w:pPr>
        <w:pStyle w:val="a4"/>
        <w:jc w:val="both"/>
        <w:rPr>
          <w:color w:val="000000"/>
          <w:sz w:val="30"/>
          <w:szCs w:val="30"/>
        </w:rPr>
      </w:pPr>
      <w:r>
        <w:rPr>
          <w:color w:val="000000"/>
          <w:sz w:val="30"/>
          <w:szCs w:val="30"/>
        </w:rPr>
        <w:t xml:space="preserve">5. </w:t>
      </w:r>
      <w:r>
        <w:rPr>
          <w:b/>
          <w:bCs/>
          <w:color w:val="000000"/>
          <w:sz w:val="30"/>
          <w:szCs w:val="30"/>
        </w:rPr>
        <w:t>Среда</w:t>
      </w:r>
      <w:r>
        <w:rPr>
          <w:color w:val="000000"/>
          <w:sz w:val="30"/>
          <w:szCs w:val="30"/>
        </w:rPr>
        <w:t xml:space="preserve"> и </w:t>
      </w:r>
      <w:r>
        <w:rPr>
          <w:b/>
          <w:bCs/>
          <w:color w:val="000000"/>
          <w:sz w:val="30"/>
          <w:szCs w:val="30"/>
        </w:rPr>
        <w:t>пятница</w:t>
      </w:r>
      <w:r>
        <w:rPr>
          <w:color w:val="000000"/>
          <w:sz w:val="30"/>
          <w:szCs w:val="30"/>
        </w:rPr>
        <w:t xml:space="preserve"> каждой недели. </w:t>
      </w:r>
    </w:p>
    <w:p w:rsidR="00DC255D" w:rsidRDefault="00DC255D" w:rsidP="00DC255D">
      <w:pPr>
        <w:pStyle w:val="a4"/>
        <w:ind w:left="1440"/>
        <w:jc w:val="both"/>
        <w:rPr>
          <w:color w:val="000000"/>
          <w:sz w:val="30"/>
          <w:szCs w:val="30"/>
        </w:rPr>
      </w:pPr>
      <w:r>
        <w:rPr>
          <w:color w:val="000000"/>
          <w:sz w:val="30"/>
          <w:szCs w:val="30"/>
        </w:rPr>
        <w:t xml:space="preserve">Среда – в воспоминание предания Спасителя Иудой. Пятница – в воспоминание крестных страданий и смерти Спасителя за нас. </w:t>
      </w:r>
    </w:p>
    <w:p w:rsidR="00DC255D" w:rsidRDefault="00DC255D" w:rsidP="00DC255D">
      <w:pPr>
        <w:pStyle w:val="a4"/>
        <w:ind w:left="1440"/>
        <w:jc w:val="both"/>
        <w:rPr>
          <w:color w:val="000000"/>
          <w:sz w:val="30"/>
          <w:szCs w:val="30"/>
        </w:rPr>
      </w:pPr>
      <w:r>
        <w:rPr>
          <w:color w:val="000000"/>
          <w:sz w:val="30"/>
          <w:szCs w:val="30"/>
        </w:rPr>
        <w:t>Пост в среду и пятницу не бывает только в следующие недели: в Пасхальную неделю, в святки (от дня Рождества Христова до Крещения), в неделю Троицкую (от праздника Св. Троицы до начала Петрова поста), в неделю мытаря и фарисея (перед Великим постом) и в неделю Сырную или масляную перед самым Великим Постом, когда разрешается только молоко и яйца.</w:t>
      </w:r>
    </w:p>
    <w:p w:rsidR="00DC255D" w:rsidRDefault="00DC255D" w:rsidP="00DC255D">
      <w:pPr>
        <w:pStyle w:val="a4"/>
        <w:jc w:val="both"/>
        <w:rPr>
          <w:color w:val="000000"/>
          <w:sz w:val="30"/>
          <w:szCs w:val="30"/>
        </w:rPr>
      </w:pPr>
      <w:r>
        <w:rPr>
          <w:color w:val="000000"/>
          <w:sz w:val="30"/>
          <w:szCs w:val="30"/>
        </w:rPr>
        <w:t xml:space="preserve">Во время поста надо особенно решительно оставить все дурные привычки и страсти: гнев, ненависть, вражду; надо удалиться от рассеянной, веселой жизни, от игр, зрелищ, танцев; не надо читать книг, которые возбуждают в душе нечистые мысли и желания; не надо вкушать мяса, молока, яиц, а следует ограничиваться постной пищей (т. е. растительной пищею и, когда дозволено, рыбой), употребляя и эту пищу умеренно. При многодневном посте надлежит исповедаться и причаститься Св. Таин. </w:t>
      </w:r>
    </w:p>
    <w:p w:rsidR="00DC255D" w:rsidRDefault="00DC255D" w:rsidP="00DC255D">
      <w:pPr>
        <w:pStyle w:val="a4"/>
        <w:jc w:val="both"/>
        <w:rPr>
          <w:color w:val="000000"/>
          <w:sz w:val="30"/>
          <w:szCs w:val="30"/>
        </w:rPr>
      </w:pPr>
      <w:r>
        <w:rPr>
          <w:color w:val="000000"/>
          <w:sz w:val="30"/>
          <w:szCs w:val="30"/>
        </w:rPr>
        <w:t xml:space="preserve">Нарушают четвертую заповедь как те, кто ленятся и в будничные шесть дней не работают, так и те, кто работают в праздник. </w:t>
      </w:r>
    </w:p>
    <w:p w:rsidR="00DC255D" w:rsidRDefault="00DC255D" w:rsidP="00DC255D">
      <w:pPr>
        <w:pStyle w:val="a4"/>
        <w:jc w:val="both"/>
        <w:rPr>
          <w:color w:val="000000"/>
          <w:sz w:val="30"/>
          <w:szCs w:val="30"/>
        </w:rPr>
      </w:pPr>
      <w:r>
        <w:rPr>
          <w:color w:val="000000"/>
          <w:sz w:val="30"/>
          <w:szCs w:val="30"/>
        </w:rPr>
        <w:t xml:space="preserve">Не меньше нарушают ее и те, которые, хотя и прекращают в эти дни мирские занятия и работы, но проводят их в одних забавах, играх и предаются разгулу и пьянству, не думая о том, чтобы послужить Богу. Особенно грешно предаваться развлечениям </w:t>
      </w:r>
      <w:r>
        <w:rPr>
          <w:b/>
          <w:bCs/>
          <w:color w:val="000000"/>
          <w:sz w:val="30"/>
          <w:szCs w:val="30"/>
        </w:rPr>
        <w:t>под</w:t>
      </w:r>
      <w:r>
        <w:rPr>
          <w:color w:val="000000"/>
          <w:sz w:val="30"/>
          <w:szCs w:val="30"/>
        </w:rPr>
        <w:t xml:space="preserve"> праздник, когда мы должны быть у всенощной, а утром – за Литургией. У нас, православных христиан, праздник начинается с вечера, когда служится всенощная, и отдавать это время танцам или другим развлечениям, значит – издеваться над праздником.</w:t>
      </w:r>
    </w:p>
    <w:p w:rsidR="00DC255D" w:rsidRDefault="00DC255D"/>
    <w:p w:rsidR="00DC255D" w:rsidRDefault="00DC255D"/>
    <w:p w:rsidR="00DC255D" w:rsidRDefault="00DC255D"/>
    <w:p w:rsidR="00DC255D" w:rsidRDefault="00DC255D"/>
    <w:p w:rsidR="00DC255D" w:rsidRDefault="00DC255D"/>
    <w:p w:rsidR="00DC255D" w:rsidRDefault="00DC255D"/>
    <w:p w:rsidR="00DC255D" w:rsidRDefault="00DC255D" w:rsidP="00DC255D">
      <w:pPr>
        <w:pStyle w:val="1"/>
        <w:jc w:val="center"/>
      </w:pPr>
      <w:r>
        <w:t>О пятой заповеди Закона Божия</w:t>
      </w:r>
    </w:p>
    <w:p w:rsidR="00DC255D" w:rsidRDefault="00DC255D" w:rsidP="00DC255D">
      <w:pPr>
        <w:pStyle w:val="a4"/>
        <w:jc w:val="both"/>
        <w:rPr>
          <w:color w:val="000000"/>
          <w:sz w:val="30"/>
          <w:szCs w:val="30"/>
        </w:rPr>
      </w:pPr>
      <w:r>
        <w:rPr>
          <w:color w:val="000000"/>
          <w:sz w:val="30"/>
          <w:szCs w:val="30"/>
        </w:rPr>
        <w:t xml:space="preserve">5. </w:t>
      </w:r>
      <w:r>
        <w:rPr>
          <w:b/>
          <w:bCs/>
          <w:color w:val="000000"/>
          <w:sz w:val="30"/>
          <w:szCs w:val="30"/>
        </w:rPr>
        <w:t xml:space="preserve">Чти отца твоего и матерь твою, да благо </w:t>
      </w:r>
      <w:proofErr w:type="spellStart"/>
      <w:r>
        <w:rPr>
          <w:b/>
          <w:bCs/>
          <w:color w:val="000000"/>
          <w:sz w:val="30"/>
          <w:szCs w:val="30"/>
        </w:rPr>
        <w:t>ти</w:t>
      </w:r>
      <w:proofErr w:type="spellEnd"/>
      <w:r>
        <w:rPr>
          <w:b/>
          <w:bCs/>
          <w:color w:val="000000"/>
          <w:sz w:val="30"/>
          <w:szCs w:val="30"/>
        </w:rPr>
        <w:t xml:space="preserve"> будет, и да </w:t>
      </w:r>
      <w:proofErr w:type="spellStart"/>
      <w:r>
        <w:rPr>
          <w:b/>
          <w:bCs/>
          <w:color w:val="000000"/>
          <w:sz w:val="30"/>
          <w:szCs w:val="30"/>
        </w:rPr>
        <w:t>долголетен</w:t>
      </w:r>
      <w:proofErr w:type="spellEnd"/>
      <w:r>
        <w:rPr>
          <w:b/>
          <w:bCs/>
          <w:color w:val="000000"/>
          <w:sz w:val="30"/>
          <w:szCs w:val="30"/>
        </w:rPr>
        <w:t xml:space="preserve"> </w:t>
      </w:r>
      <w:proofErr w:type="spellStart"/>
      <w:r>
        <w:rPr>
          <w:b/>
          <w:bCs/>
          <w:color w:val="000000"/>
          <w:sz w:val="30"/>
          <w:szCs w:val="30"/>
        </w:rPr>
        <w:t>будеши</w:t>
      </w:r>
      <w:proofErr w:type="spellEnd"/>
      <w:r>
        <w:rPr>
          <w:b/>
          <w:bCs/>
          <w:color w:val="000000"/>
          <w:sz w:val="30"/>
          <w:szCs w:val="30"/>
        </w:rPr>
        <w:t xml:space="preserve"> на земли</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Почитай отца своего и матерь свою, чтобы тебе хорошо было, и чтобы ты долго прожил на земле. </w:t>
      </w:r>
    </w:p>
    <w:p w:rsidR="00DC255D" w:rsidRDefault="00DC255D" w:rsidP="00DC255D">
      <w:pPr>
        <w:pStyle w:val="a4"/>
        <w:jc w:val="both"/>
        <w:rPr>
          <w:color w:val="000000"/>
          <w:sz w:val="30"/>
          <w:szCs w:val="30"/>
        </w:rPr>
      </w:pPr>
      <w:r>
        <w:rPr>
          <w:b/>
          <w:bCs/>
          <w:color w:val="000000"/>
          <w:sz w:val="30"/>
          <w:szCs w:val="30"/>
        </w:rPr>
        <w:t>Чти</w:t>
      </w:r>
      <w:r>
        <w:rPr>
          <w:color w:val="000000"/>
          <w:sz w:val="30"/>
          <w:szCs w:val="30"/>
        </w:rPr>
        <w:t xml:space="preserve"> – почитай; </w:t>
      </w:r>
      <w:r>
        <w:rPr>
          <w:b/>
          <w:bCs/>
          <w:color w:val="000000"/>
          <w:sz w:val="30"/>
          <w:szCs w:val="30"/>
        </w:rPr>
        <w:t>да</w:t>
      </w:r>
      <w:r>
        <w:rPr>
          <w:color w:val="000000"/>
          <w:sz w:val="30"/>
          <w:szCs w:val="30"/>
        </w:rPr>
        <w:t xml:space="preserve"> – чтобы; </w:t>
      </w:r>
      <w:r>
        <w:rPr>
          <w:b/>
          <w:bCs/>
          <w:color w:val="000000"/>
          <w:sz w:val="30"/>
          <w:szCs w:val="30"/>
        </w:rPr>
        <w:t>благо</w:t>
      </w:r>
      <w:r>
        <w:rPr>
          <w:color w:val="000000"/>
          <w:sz w:val="30"/>
          <w:szCs w:val="30"/>
        </w:rPr>
        <w:t xml:space="preserve"> – хорошо; </w:t>
      </w:r>
      <w:r>
        <w:rPr>
          <w:b/>
          <w:bCs/>
          <w:color w:val="000000"/>
          <w:sz w:val="30"/>
          <w:szCs w:val="30"/>
        </w:rPr>
        <w:t xml:space="preserve">да </w:t>
      </w:r>
      <w:proofErr w:type="spellStart"/>
      <w:r>
        <w:rPr>
          <w:b/>
          <w:bCs/>
          <w:color w:val="000000"/>
          <w:sz w:val="30"/>
          <w:szCs w:val="30"/>
        </w:rPr>
        <w:t>долголетен</w:t>
      </w:r>
      <w:proofErr w:type="spellEnd"/>
      <w:r>
        <w:rPr>
          <w:b/>
          <w:bCs/>
          <w:color w:val="000000"/>
          <w:sz w:val="30"/>
          <w:szCs w:val="30"/>
        </w:rPr>
        <w:t xml:space="preserve"> </w:t>
      </w:r>
      <w:proofErr w:type="spellStart"/>
      <w:r>
        <w:rPr>
          <w:b/>
          <w:bCs/>
          <w:color w:val="000000"/>
          <w:sz w:val="30"/>
          <w:szCs w:val="30"/>
        </w:rPr>
        <w:t>будеши</w:t>
      </w:r>
      <w:proofErr w:type="spellEnd"/>
      <w:r>
        <w:rPr>
          <w:color w:val="000000"/>
          <w:sz w:val="30"/>
          <w:szCs w:val="30"/>
        </w:rPr>
        <w:t xml:space="preserve"> – чтобы ты долго жил. Пятою заповедью Господь Бог повелевает нам почитать родителей своих и за это обещает благополучную и долгую жизнь. Почитать родителей значит: любить их, быть почтительными к ним, не оскорблять их ни словами ни поступками, повиноваться им, помогать им в трудах, заботиться о них, когда они находятся в нужде, а особенно во время их болезни и старости, также молиться за них Богу, как при жизни их, так и по смерти. </w:t>
      </w:r>
    </w:p>
    <w:p w:rsidR="00DC255D" w:rsidRDefault="00DC255D" w:rsidP="00DC255D">
      <w:pPr>
        <w:pStyle w:val="a4"/>
        <w:jc w:val="both"/>
        <w:rPr>
          <w:color w:val="000000"/>
          <w:sz w:val="30"/>
          <w:szCs w:val="30"/>
        </w:rPr>
      </w:pPr>
      <w:r>
        <w:rPr>
          <w:color w:val="000000"/>
          <w:sz w:val="30"/>
          <w:szCs w:val="30"/>
        </w:rPr>
        <w:t xml:space="preserve">Грех непочтения к родителям есть великий грех. В Ветхом Завете, кто злословил отца или мать, наказывался смертью (Марк. 7, 10; </w:t>
      </w:r>
      <w:hyperlink r:id="rId22" w:tgtFrame="BibleAV" w:history="1">
        <w:r>
          <w:rPr>
            <w:rStyle w:val="a3"/>
          </w:rPr>
          <w:t>Исх.21:16</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Наряду с родителями, мы должны почитать и тех, кто, в каком-либо отношении, заменяют нам родителей. К таким лицам принадлежат: </w:t>
      </w:r>
      <w:r>
        <w:rPr>
          <w:b/>
          <w:bCs/>
          <w:color w:val="000000"/>
          <w:sz w:val="30"/>
          <w:szCs w:val="30"/>
        </w:rPr>
        <w:t>пастыри</w:t>
      </w:r>
      <w:r>
        <w:rPr>
          <w:color w:val="000000"/>
          <w:sz w:val="30"/>
          <w:szCs w:val="30"/>
        </w:rPr>
        <w:t xml:space="preserve"> и </w:t>
      </w:r>
      <w:r>
        <w:rPr>
          <w:b/>
          <w:bCs/>
          <w:color w:val="000000"/>
          <w:sz w:val="30"/>
          <w:szCs w:val="30"/>
        </w:rPr>
        <w:t>отцы духовные</w:t>
      </w:r>
      <w:r>
        <w:rPr>
          <w:color w:val="000000"/>
          <w:sz w:val="30"/>
          <w:szCs w:val="30"/>
        </w:rPr>
        <w:t xml:space="preserve">, заботящиеся о нашем спасении, научающие нас вере и молящиеся за нас; </w:t>
      </w:r>
      <w:r>
        <w:rPr>
          <w:b/>
          <w:bCs/>
          <w:color w:val="000000"/>
          <w:sz w:val="30"/>
          <w:szCs w:val="30"/>
        </w:rPr>
        <w:t>начальники гражданские,</w:t>
      </w:r>
      <w:r>
        <w:rPr>
          <w:color w:val="000000"/>
          <w:sz w:val="30"/>
          <w:szCs w:val="30"/>
        </w:rPr>
        <w:t xml:space="preserve"> которые заботятся о нашей мирной жизни и защищают нас от притеснений и грабителей; </w:t>
      </w:r>
      <w:r>
        <w:rPr>
          <w:b/>
          <w:bCs/>
          <w:color w:val="000000"/>
          <w:sz w:val="30"/>
          <w:szCs w:val="30"/>
        </w:rPr>
        <w:t>воспитатели, учители</w:t>
      </w:r>
      <w:r>
        <w:rPr>
          <w:color w:val="000000"/>
          <w:sz w:val="30"/>
          <w:szCs w:val="30"/>
        </w:rPr>
        <w:t xml:space="preserve"> и </w:t>
      </w:r>
      <w:r>
        <w:rPr>
          <w:b/>
          <w:bCs/>
          <w:color w:val="000000"/>
          <w:sz w:val="30"/>
          <w:szCs w:val="30"/>
        </w:rPr>
        <w:t>благодетели</w:t>
      </w:r>
      <w:r>
        <w:rPr>
          <w:color w:val="000000"/>
          <w:sz w:val="30"/>
          <w:szCs w:val="30"/>
        </w:rPr>
        <w:t>, которые стараются учить нас и дать нам все доброе и полезное; и, вообще, старшие по возрасту, имеющие опыт жизни и потому могучие дать нам добрый совет. Грешат поэтому те, которые не уважают старших, в особенности стариков; кто с недоверием относятся к их опытности, равнодушно, а иногда с насмешкой относятся к их замечаниям и наставлениям, считая их людьми "отсталыми", а их понятия и взгляды "отжившими". Еще в Ветхом завете Господь сказал через Моисея: "пред лицом седого вставай и почитай лицо старца, и бойся Господа Бога твоего" (</w:t>
      </w:r>
      <w:hyperlink r:id="rId23" w:tgtFrame="BibleAV" w:history="1">
        <w:r>
          <w:rPr>
            <w:rStyle w:val="a3"/>
          </w:rPr>
          <w:t>Лев.19:32</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Но если бы случилось, что родители или начальники потребовали от нас чего-либо противного вере и Закону Божию, то тогда должно сказать им, как сказали апостолы начальникам иудейским: "судите, справедливо ли пред Богом слушать вас более, нежели Бога" (</w:t>
      </w:r>
      <w:hyperlink r:id="rId24" w:tgtFrame="BibleAV" w:history="1">
        <w:r>
          <w:rPr>
            <w:rStyle w:val="a3"/>
          </w:rPr>
          <w:t>Деян.4:19</w:t>
        </w:r>
      </w:hyperlink>
      <w:r>
        <w:rPr>
          <w:color w:val="000000"/>
          <w:sz w:val="30"/>
          <w:szCs w:val="30"/>
        </w:rPr>
        <w:t xml:space="preserve">). И должно претерпеть за веру и Закон Божий все, что бы ни последовало. </w:t>
      </w:r>
    </w:p>
    <w:p w:rsidR="00DC255D" w:rsidRDefault="00DC255D"/>
    <w:p w:rsidR="00DC255D" w:rsidRDefault="00DC255D"/>
    <w:p w:rsidR="00DC255D" w:rsidRDefault="00DC255D" w:rsidP="00DC255D">
      <w:pPr>
        <w:pStyle w:val="1"/>
        <w:jc w:val="center"/>
      </w:pPr>
    </w:p>
    <w:p w:rsidR="00DC255D" w:rsidRDefault="00DC255D" w:rsidP="00DC255D">
      <w:pPr>
        <w:pStyle w:val="1"/>
        <w:jc w:val="center"/>
      </w:pPr>
      <w:r>
        <w:t>О шестой заповеди Закона Божия</w:t>
      </w:r>
    </w:p>
    <w:p w:rsidR="00DC255D" w:rsidRDefault="00DC255D" w:rsidP="00DC255D">
      <w:pPr>
        <w:pStyle w:val="a4"/>
        <w:jc w:val="both"/>
        <w:rPr>
          <w:color w:val="000000"/>
          <w:sz w:val="30"/>
          <w:szCs w:val="30"/>
        </w:rPr>
      </w:pPr>
      <w:r>
        <w:rPr>
          <w:color w:val="000000"/>
          <w:sz w:val="30"/>
          <w:szCs w:val="30"/>
        </w:rPr>
        <w:t xml:space="preserve">6. </w:t>
      </w:r>
      <w:r>
        <w:rPr>
          <w:b/>
          <w:bCs/>
          <w:color w:val="000000"/>
          <w:sz w:val="30"/>
          <w:szCs w:val="30"/>
        </w:rPr>
        <w:t>Не убий</w:t>
      </w:r>
      <w:r>
        <w:rPr>
          <w:color w:val="000000"/>
          <w:sz w:val="30"/>
          <w:szCs w:val="30"/>
        </w:rPr>
        <w:t xml:space="preserve">. Не убивай. </w:t>
      </w:r>
    </w:p>
    <w:p w:rsidR="00DC255D" w:rsidRDefault="00DC255D" w:rsidP="00DC255D">
      <w:pPr>
        <w:pStyle w:val="a4"/>
        <w:jc w:val="both"/>
        <w:rPr>
          <w:color w:val="000000"/>
          <w:sz w:val="30"/>
          <w:szCs w:val="30"/>
        </w:rPr>
      </w:pPr>
      <w:r>
        <w:rPr>
          <w:color w:val="000000"/>
          <w:sz w:val="30"/>
          <w:szCs w:val="30"/>
        </w:rPr>
        <w:t xml:space="preserve">Шестой заповедью Господь Бог запрещает убийство, т. е. отнятие жизни у других людей, и у самого себя (самоубийство), каким бы то ни было образом. </w:t>
      </w:r>
    </w:p>
    <w:p w:rsidR="00DC255D" w:rsidRDefault="00DC255D" w:rsidP="00DC255D">
      <w:pPr>
        <w:pStyle w:val="a4"/>
        <w:jc w:val="both"/>
        <w:rPr>
          <w:color w:val="000000"/>
          <w:sz w:val="30"/>
          <w:szCs w:val="30"/>
        </w:rPr>
      </w:pPr>
      <w:r>
        <w:rPr>
          <w:color w:val="000000"/>
          <w:sz w:val="30"/>
          <w:szCs w:val="30"/>
        </w:rPr>
        <w:t xml:space="preserve">Жизнь есть величайший дар Божий; поэтому лишать самого себя или другого жизни есть самый ужасный, тяжкий и великий грех. </w:t>
      </w:r>
    </w:p>
    <w:p w:rsidR="00DC255D" w:rsidRDefault="00DC255D" w:rsidP="00DC255D">
      <w:pPr>
        <w:pStyle w:val="a4"/>
        <w:jc w:val="both"/>
        <w:rPr>
          <w:color w:val="000000"/>
          <w:sz w:val="30"/>
          <w:szCs w:val="30"/>
        </w:rPr>
      </w:pPr>
      <w:r>
        <w:rPr>
          <w:color w:val="000000"/>
          <w:sz w:val="30"/>
          <w:szCs w:val="30"/>
        </w:rPr>
        <w:t xml:space="preserve">Самоубийство есть самый страшный из всех грехов совершенных против шестой заповеди, так как в самоубийстве, кроме греха убийства, заключается еще тяжкий грех отчаяния, ропота против Бога и дерзкого восстания против промысла Божия. Кроме того, самоубийство исключает возможность покаяния. </w:t>
      </w:r>
    </w:p>
    <w:p w:rsidR="00DC255D" w:rsidRDefault="00DC255D" w:rsidP="00DC255D">
      <w:pPr>
        <w:pStyle w:val="a4"/>
        <w:jc w:val="both"/>
        <w:rPr>
          <w:color w:val="000000"/>
          <w:sz w:val="30"/>
          <w:szCs w:val="30"/>
        </w:rPr>
      </w:pPr>
      <w:r>
        <w:rPr>
          <w:color w:val="000000"/>
          <w:sz w:val="30"/>
          <w:szCs w:val="30"/>
        </w:rPr>
        <w:t xml:space="preserve">Человек бывает виновен в убийстве, если даже убил другого человека нечаянно, без умысла; и такое убийство есть тяжкий грех, потому что в этом случае убивший виновен в своей неосторожности. </w:t>
      </w:r>
    </w:p>
    <w:p w:rsidR="00DC255D" w:rsidRDefault="00DC255D" w:rsidP="00DC255D">
      <w:pPr>
        <w:pStyle w:val="a4"/>
        <w:jc w:val="both"/>
        <w:rPr>
          <w:color w:val="000000"/>
          <w:sz w:val="30"/>
          <w:szCs w:val="30"/>
        </w:rPr>
      </w:pPr>
      <w:r>
        <w:rPr>
          <w:color w:val="000000"/>
          <w:sz w:val="30"/>
          <w:szCs w:val="30"/>
        </w:rPr>
        <w:t xml:space="preserve">Человек бывает виновен в убийстве, и тогда, когда хотя сам лично не убивает, но способствует убийству или хотя бы допускает других до убийства. Например: </w:t>
      </w:r>
    </w:p>
    <w:p w:rsidR="00DC255D" w:rsidRDefault="00DC255D" w:rsidP="00DC255D">
      <w:pPr>
        <w:pStyle w:val="a4"/>
        <w:jc w:val="both"/>
        <w:rPr>
          <w:color w:val="000000"/>
          <w:sz w:val="30"/>
          <w:szCs w:val="30"/>
        </w:rPr>
      </w:pPr>
      <w:r>
        <w:rPr>
          <w:color w:val="000000"/>
          <w:sz w:val="30"/>
          <w:szCs w:val="30"/>
        </w:rPr>
        <w:t xml:space="preserve">1. Судья, осуждающий подсудимого, невинность которого </w:t>
      </w:r>
      <w:r>
        <w:rPr>
          <w:b/>
          <w:bCs/>
          <w:color w:val="000000"/>
          <w:sz w:val="30"/>
          <w:szCs w:val="30"/>
        </w:rPr>
        <w:t>ему известна</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2. Всякий, кто помогает другим совершать убийство своим приказанием, советом, пособием, согласием, или кто укрывает и оправдывает убийцу и тем подает ему случай к новым убийствам. </w:t>
      </w:r>
    </w:p>
    <w:p w:rsidR="00DC255D" w:rsidRDefault="00DC255D" w:rsidP="00DC255D">
      <w:pPr>
        <w:pStyle w:val="a4"/>
        <w:jc w:val="both"/>
        <w:rPr>
          <w:color w:val="000000"/>
          <w:sz w:val="30"/>
          <w:szCs w:val="30"/>
        </w:rPr>
      </w:pPr>
      <w:r>
        <w:rPr>
          <w:color w:val="000000"/>
          <w:sz w:val="30"/>
          <w:szCs w:val="30"/>
        </w:rPr>
        <w:t xml:space="preserve">3. Всякий, кто не избавляет ближнего от смерти, когда вполне мог бы это сделать. </w:t>
      </w:r>
    </w:p>
    <w:p w:rsidR="00DC255D" w:rsidRDefault="00DC255D" w:rsidP="00DC255D">
      <w:pPr>
        <w:pStyle w:val="a4"/>
        <w:jc w:val="both"/>
        <w:rPr>
          <w:color w:val="000000"/>
          <w:sz w:val="30"/>
          <w:szCs w:val="30"/>
        </w:rPr>
      </w:pPr>
      <w:r>
        <w:rPr>
          <w:color w:val="000000"/>
          <w:sz w:val="30"/>
          <w:szCs w:val="30"/>
        </w:rPr>
        <w:t xml:space="preserve">4. Всякий, кто тяжелым трудом и жестокими наказаниями изнуряет своих подчиненных и тем ускоряет их смерть. </w:t>
      </w:r>
    </w:p>
    <w:p w:rsidR="00DC255D" w:rsidRDefault="00DC255D" w:rsidP="00DC255D">
      <w:pPr>
        <w:pStyle w:val="a4"/>
        <w:jc w:val="both"/>
        <w:rPr>
          <w:color w:val="000000"/>
          <w:sz w:val="30"/>
          <w:szCs w:val="30"/>
        </w:rPr>
      </w:pPr>
      <w:r>
        <w:rPr>
          <w:color w:val="000000"/>
          <w:sz w:val="30"/>
          <w:szCs w:val="30"/>
        </w:rPr>
        <w:t xml:space="preserve">5. Всякий, кто невоздержанием и различными пороками сокращает собственную жизнь. </w:t>
      </w:r>
    </w:p>
    <w:p w:rsidR="00DC255D" w:rsidRDefault="00DC255D" w:rsidP="00DC255D">
      <w:pPr>
        <w:pStyle w:val="a4"/>
        <w:jc w:val="both"/>
        <w:rPr>
          <w:color w:val="000000"/>
          <w:sz w:val="30"/>
          <w:szCs w:val="30"/>
        </w:rPr>
      </w:pPr>
      <w:r>
        <w:rPr>
          <w:color w:val="000000"/>
          <w:sz w:val="30"/>
          <w:szCs w:val="30"/>
        </w:rPr>
        <w:t xml:space="preserve">Грешит против шестой заповеди и тот, кто желает смерти другому человеку, кто не оказывает бедным и больным помощи, кто не живет с другими мирно и согласно, а, напротив питает к другим ненависть, зависть и злобу, заводит с другими ссоры и драки, огорчает других. Грешат против шестой заповеди все злые и сильные, которые обижают </w:t>
      </w:r>
      <w:r>
        <w:rPr>
          <w:color w:val="000000"/>
          <w:sz w:val="30"/>
          <w:szCs w:val="30"/>
        </w:rPr>
        <w:lastRenderedPageBreak/>
        <w:t>слабых, что бывает и среди детей. Евангельский закон Христов говорит: "</w:t>
      </w:r>
      <w:r>
        <w:rPr>
          <w:b/>
          <w:bCs/>
          <w:color w:val="000000"/>
          <w:sz w:val="30"/>
          <w:szCs w:val="30"/>
        </w:rPr>
        <w:t>всякий, ненавидящей брата (</w:t>
      </w:r>
      <w:proofErr w:type="spellStart"/>
      <w:r>
        <w:rPr>
          <w:b/>
          <w:bCs/>
          <w:color w:val="000000"/>
          <w:sz w:val="30"/>
          <w:szCs w:val="30"/>
        </w:rPr>
        <w:t>ближняго</w:t>
      </w:r>
      <w:proofErr w:type="spellEnd"/>
      <w:r>
        <w:rPr>
          <w:b/>
          <w:bCs/>
          <w:color w:val="000000"/>
          <w:sz w:val="30"/>
          <w:szCs w:val="30"/>
        </w:rPr>
        <w:t>) своего, есть человекоубийца</w:t>
      </w:r>
      <w:r>
        <w:rPr>
          <w:color w:val="000000"/>
          <w:sz w:val="30"/>
          <w:szCs w:val="30"/>
        </w:rPr>
        <w:t>" (</w:t>
      </w:r>
      <w:hyperlink r:id="rId25" w:tgtFrame="BibleAV" w:history="1">
        <w:r>
          <w:rPr>
            <w:rStyle w:val="a3"/>
          </w:rPr>
          <w:t>Ин.3:15</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Кроме телесного убийства, есть еще более страшное и ответственное убийство: это убийство духовное. Род духовного убийства есть </w:t>
      </w:r>
      <w:r>
        <w:rPr>
          <w:b/>
          <w:bCs/>
          <w:color w:val="000000"/>
          <w:sz w:val="30"/>
          <w:szCs w:val="30"/>
        </w:rPr>
        <w:t>соблазн</w:t>
      </w:r>
      <w:r>
        <w:rPr>
          <w:color w:val="000000"/>
          <w:sz w:val="30"/>
          <w:szCs w:val="30"/>
        </w:rPr>
        <w:t xml:space="preserve">, то есть когда кто совращает (соблазняет) ближнего в неверие или на путь порочной жизни и тем самым подвергает его душу духовной смерти. </w:t>
      </w:r>
    </w:p>
    <w:p w:rsidR="00DC255D" w:rsidRDefault="00DC255D" w:rsidP="00DC255D">
      <w:pPr>
        <w:pStyle w:val="a4"/>
        <w:jc w:val="both"/>
        <w:rPr>
          <w:color w:val="000000"/>
          <w:sz w:val="30"/>
          <w:szCs w:val="30"/>
        </w:rPr>
      </w:pPr>
      <w:r>
        <w:rPr>
          <w:color w:val="000000"/>
          <w:sz w:val="30"/>
          <w:szCs w:val="30"/>
        </w:rPr>
        <w:t>Спаситель сказал: "кто соблазнит одного из малых сих, верующих в Меня, тому лучше было бы, если бы повесили ему мельничный жернов на шею и потопили его во глубине морской. Горе тому человеку, через которого соблазн приходит" (</w:t>
      </w:r>
      <w:hyperlink r:id="rId26" w:tgtFrame="BibleAV" w:history="1">
        <w:r>
          <w:rPr>
            <w:rStyle w:val="a3"/>
          </w:rPr>
          <w:t>Мф.18:6-7</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Чтобы избежать греха против шестой заповеди, христианину необходимо: помогать бедным, служить больным, утешать печальных, облегчать состояние несчастных, со всеми обходиться кротко и с любовью, примиряться с гневающимися, прощать обиды, делать добро врагам и ни словом ни делом не подавать гибельного примера другим, особенно детям. </w:t>
      </w:r>
    </w:p>
    <w:p w:rsidR="00DC255D" w:rsidRDefault="00DC255D" w:rsidP="00DC255D">
      <w:pPr>
        <w:pStyle w:val="a4"/>
        <w:jc w:val="both"/>
        <w:rPr>
          <w:color w:val="000000"/>
          <w:sz w:val="30"/>
          <w:szCs w:val="30"/>
        </w:rPr>
      </w:pPr>
      <w:r>
        <w:rPr>
          <w:color w:val="000000"/>
          <w:sz w:val="30"/>
          <w:szCs w:val="30"/>
        </w:rPr>
        <w:t xml:space="preserve">Нельзя приравнивать к преступному убийству сражение на войне. Война есть великое </w:t>
      </w:r>
      <w:r>
        <w:rPr>
          <w:b/>
          <w:bCs/>
          <w:color w:val="000000"/>
          <w:sz w:val="30"/>
          <w:szCs w:val="30"/>
        </w:rPr>
        <w:t>общественное зло</w:t>
      </w:r>
      <w:r>
        <w:rPr>
          <w:color w:val="000000"/>
          <w:sz w:val="30"/>
          <w:szCs w:val="30"/>
        </w:rPr>
        <w:t xml:space="preserve">, но, в то же время, война есть </w:t>
      </w:r>
      <w:r>
        <w:rPr>
          <w:b/>
          <w:bCs/>
          <w:color w:val="000000"/>
          <w:sz w:val="30"/>
          <w:szCs w:val="30"/>
        </w:rPr>
        <w:t>и великое бедствие</w:t>
      </w:r>
      <w:r>
        <w:rPr>
          <w:color w:val="000000"/>
          <w:sz w:val="30"/>
          <w:szCs w:val="30"/>
        </w:rPr>
        <w:t>, попускаемое Господом для исправления и вразумления народа, как Он и допускает эпидемии, голод, пожары и другие несчастья. Потому убийство на войне св. Церковь не рассматривает, как частный грех человека, тем более, что каждый воин готов, по заповеди Христовой, "</w:t>
      </w:r>
      <w:r>
        <w:rPr>
          <w:b/>
          <w:bCs/>
          <w:color w:val="000000"/>
          <w:sz w:val="30"/>
          <w:szCs w:val="30"/>
        </w:rPr>
        <w:t>положить душу (отдать жизнь) свою за друзей своих</w:t>
      </w:r>
      <w:r>
        <w:rPr>
          <w:color w:val="000000"/>
          <w:sz w:val="30"/>
          <w:szCs w:val="30"/>
        </w:rPr>
        <w:t xml:space="preserve">", для защиты веры и отечества. </w:t>
      </w:r>
    </w:p>
    <w:p w:rsidR="00DC255D" w:rsidRDefault="00DC255D" w:rsidP="00DC255D">
      <w:pPr>
        <w:pStyle w:val="a4"/>
        <w:jc w:val="both"/>
        <w:rPr>
          <w:color w:val="000000"/>
          <w:sz w:val="30"/>
          <w:szCs w:val="30"/>
        </w:rPr>
      </w:pPr>
      <w:r>
        <w:rPr>
          <w:color w:val="000000"/>
          <w:sz w:val="30"/>
          <w:szCs w:val="30"/>
        </w:rPr>
        <w:t xml:space="preserve">Среди воинов было много святых, прославленных чудесами. </w:t>
      </w:r>
    </w:p>
    <w:p w:rsidR="00DC255D" w:rsidRDefault="00DC255D" w:rsidP="00DC255D">
      <w:pPr>
        <w:pStyle w:val="a4"/>
        <w:jc w:val="both"/>
        <w:rPr>
          <w:color w:val="000000"/>
          <w:sz w:val="30"/>
          <w:szCs w:val="30"/>
        </w:rPr>
      </w:pPr>
      <w:r>
        <w:rPr>
          <w:color w:val="000000"/>
          <w:sz w:val="30"/>
          <w:szCs w:val="30"/>
        </w:rPr>
        <w:t xml:space="preserve">Однако, на войне могут быть и преступные убийства, это когда, например, воин убивает сдающегося, поднявшего руки противника, допускает зверства и т. п. </w:t>
      </w:r>
    </w:p>
    <w:p w:rsidR="00DC255D" w:rsidRDefault="00DC255D" w:rsidP="00DC255D">
      <w:pPr>
        <w:pStyle w:val="a4"/>
        <w:jc w:val="both"/>
        <w:rPr>
          <w:color w:val="000000"/>
          <w:sz w:val="30"/>
          <w:szCs w:val="30"/>
        </w:rPr>
      </w:pPr>
      <w:r>
        <w:rPr>
          <w:b/>
          <w:bCs/>
          <w:color w:val="000000"/>
          <w:sz w:val="30"/>
          <w:szCs w:val="30"/>
        </w:rPr>
        <w:t>Смертная казнь</w:t>
      </w:r>
      <w:r>
        <w:rPr>
          <w:color w:val="000000"/>
          <w:sz w:val="30"/>
          <w:szCs w:val="30"/>
        </w:rPr>
        <w:t xml:space="preserve"> преступника относится также, к общественному виду зла и есть великое зло, но допустима в исключительных случаях, когда является, единственным, по справедливости, средством остановить </w:t>
      </w:r>
      <w:proofErr w:type="spellStart"/>
      <w:r>
        <w:rPr>
          <w:color w:val="000000"/>
          <w:sz w:val="30"/>
          <w:szCs w:val="30"/>
        </w:rPr>
        <w:t>многочисленнейшие</w:t>
      </w:r>
      <w:proofErr w:type="spellEnd"/>
      <w:r>
        <w:rPr>
          <w:color w:val="000000"/>
          <w:sz w:val="30"/>
          <w:szCs w:val="30"/>
        </w:rPr>
        <w:t xml:space="preserve"> убийства и преступления. Но за </w:t>
      </w:r>
      <w:r>
        <w:rPr>
          <w:b/>
          <w:bCs/>
          <w:color w:val="000000"/>
          <w:sz w:val="30"/>
          <w:szCs w:val="30"/>
        </w:rPr>
        <w:t>правосудие</w:t>
      </w:r>
      <w:r>
        <w:rPr>
          <w:color w:val="000000"/>
          <w:sz w:val="30"/>
          <w:szCs w:val="30"/>
        </w:rPr>
        <w:t xml:space="preserve"> произведенной казни отвечают, со всей строгостью пред Богом совершившие эту казнь правители. Смертная казнь для закостенелого преступника часто бывает единственным средством для покаяния. А без воли Божией и волос с головы человека не упадет. </w:t>
      </w:r>
    </w:p>
    <w:p w:rsidR="00DC255D" w:rsidRDefault="00DC255D"/>
    <w:p w:rsidR="00DC255D" w:rsidRDefault="00DC255D"/>
    <w:p w:rsidR="00DC255D" w:rsidRDefault="00DC255D" w:rsidP="00DC255D">
      <w:pPr>
        <w:pStyle w:val="1"/>
        <w:jc w:val="center"/>
      </w:pPr>
      <w:r>
        <w:t>О седьмой заповеди Закона Божия</w:t>
      </w:r>
    </w:p>
    <w:p w:rsidR="00DC255D" w:rsidRDefault="00DC255D" w:rsidP="00DC255D">
      <w:pPr>
        <w:pStyle w:val="a4"/>
        <w:jc w:val="both"/>
        <w:rPr>
          <w:color w:val="000000"/>
          <w:sz w:val="30"/>
          <w:szCs w:val="30"/>
        </w:rPr>
      </w:pPr>
      <w:r>
        <w:rPr>
          <w:color w:val="000000"/>
          <w:sz w:val="30"/>
          <w:szCs w:val="30"/>
        </w:rPr>
        <w:t xml:space="preserve">7. </w:t>
      </w:r>
      <w:r>
        <w:rPr>
          <w:b/>
          <w:bCs/>
          <w:color w:val="000000"/>
          <w:sz w:val="30"/>
          <w:szCs w:val="30"/>
        </w:rPr>
        <w:t xml:space="preserve">Не </w:t>
      </w:r>
      <w:proofErr w:type="spellStart"/>
      <w:r>
        <w:rPr>
          <w:b/>
          <w:bCs/>
          <w:color w:val="000000"/>
          <w:sz w:val="30"/>
          <w:szCs w:val="30"/>
        </w:rPr>
        <w:t>прелюбы</w:t>
      </w:r>
      <w:proofErr w:type="spellEnd"/>
      <w:r>
        <w:rPr>
          <w:b/>
          <w:bCs/>
          <w:color w:val="000000"/>
          <w:sz w:val="30"/>
          <w:szCs w:val="30"/>
        </w:rPr>
        <w:t xml:space="preserve"> сотвори</w:t>
      </w:r>
      <w:r>
        <w:rPr>
          <w:color w:val="000000"/>
          <w:sz w:val="30"/>
          <w:szCs w:val="30"/>
        </w:rPr>
        <w:t xml:space="preserve">. Не прелюбодействуй. </w:t>
      </w:r>
    </w:p>
    <w:p w:rsidR="00DC255D" w:rsidRDefault="00DC255D" w:rsidP="00DC255D">
      <w:pPr>
        <w:pStyle w:val="a4"/>
        <w:jc w:val="both"/>
        <w:rPr>
          <w:color w:val="000000"/>
          <w:sz w:val="30"/>
          <w:szCs w:val="30"/>
        </w:rPr>
      </w:pPr>
      <w:r>
        <w:rPr>
          <w:color w:val="000000"/>
          <w:sz w:val="30"/>
          <w:szCs w:val="30"/>
        </w:rPr>
        <w:t xml:space="preserve">Седьмою заповедью Господь Бог, запрещает прелюбодеяние, то есть нарушение супружеской верности и всякую незаконную и нечистую любовь. </w:t>
      </w:r>
    </w:p>
    <w:p w:rsidR="00DC255D" w:rsidRDefault="00DC255D" w:rsidP="00DC255D">
      <w:pPr>
        <w:pStyle w:val="a4"/>
        <w:jc w:val="both"/>
        <w:rPr>
          <w:color w:val="000000"/>
          <w:sz w:val="30"/>
          <w:szCs w:val="30"/>
        </w:rPr>
      </w:pPr>
      <w:r>
        <w:rPr>
          <w:color w:val="000000"/>
          <w:sz w:val="30"/>
          <w:szCs w:val="30"/>
        </w:rPr>
        <w:t xml:space="preserve">Мужу и жене Бог запрещает нарушать взаимную верность и любовь. Неженатым же Бог повелевает соблюдать чистоту мыслей и желаний – быть целомудренными в делах и в словах, в мыслях и желаниях. </w:t>
      </w:r>
    </w:p>
    <w:p w:rsidR="00DC255D" w:rsidRDefault="00DC255D" w:rsidP="00DC255D">
      <w:pPr>
        <w:pStyle w:val="a4"/>
        <w:jc w:val="both"/>
        <w:rPr>
          <w:color w:val="000000"/>
          <w:sz w:val="30"/>
          <w:szCs w:val="30"/>
        </w:rPr>
      </w:pPr>
      <w:r>
        <w:rPr>
          <w:color w:val="000000"/>
          <w:sz w:val="30"/>
          <w:szCs w:val="30"/>
        </w:rPr>
        <w:t xml:space="preserve">Для этого нужно избегать всего, что может возбудить в сердце нечистые чувства: сквернословия, бесстыдных песен и плясок, соблазнительных зрелищ и картин, чтения безнравственных книг, пьянства и т. п. </w:t>
      </w:r>
    </w:p>
    <w:p w:rsidR="00DC255D" w:rsidRDefault="00DC255D" w:rsidP="00DC255D">
      <w:pPr>
        <w:pStyle w:val="a4"/>
        <w:jc w:val="both"/>
        <w:rPr>
          <w:color w:val="000000"/>
          <w:sz w:val="30"/>
          <w:szCs w:val="30"/>
        </w:rPr>
      </w:pPr>
      <w:r>
        <w:rPr>
          <w:color w:val="000000"/>
          <w:sz w:val="30"/>
          <w:szCs w:val="30"/>
        </w:rPr>
        <w:t xml:space="preserve">Слово Божие повелевает нам хранить наши тела в чистоте, потому что тела наши "суть члены Христовы и храмы Духа Святого". "Блудники грешат против собственного тела", расслабляют здоровье своего тела, подвергают его болезням и повреждают даже душевные способности, в особенности воображение и память. </w:t>
      </w:r>
    </w:p>
    <w:p w:rsidR="00DC255D" w:rsidRDefault="00DC255D" w:rsidP="00DC255D">
      <w:pPr>
        <w:pStyle w:val="1"/>
        <w:jc w:val="center"/>
      </w:pPr>
      <w:r>
        <w:t>О восьмой заповеди Закона Божия</w:t>
      </w:r>
    </w:p>
    <w:p w:rsidR="00DC255D" w:rsidRDefault="00DC255D" w:rsidP="00DC255D">
      <w:pPr>
        <w:pStyle w:val="a4"/>
        <w:jc w:val="both"/>
        <w:rPr>
          <w:color w:val="000000"/>
          <w:sz w:val="30"/>
          <w:szCs w:val="30"/>
        </w:rPr>
      </w:pPr>
      <w:r>
        <w:rPr>
          <w:color w:val="000000"/>
          <w:sz w:val="30"/>
          <w:szCs w:val="30"/>
        </w:rPr>
        <w:t xml:space="preserve">8. </w:t>
      </w:r>
      <w:r>
        <w:rPr>
          <w:b/>
          <w:bCs/>
          <w:color w:val="000000"/>
          <w:sz w:val="30"/>
          <w:szCs w:val="30"/>
        </w:rPr>
        <w:t>Не укради</w:t>
      </w:r>
      <w:r>
        <w:rPr>
          <w:color w:val="000000"/>
          <w:sz w:val="30"/>
          <w:szCs w:val="30"/>
        </w:rPr>
        <w:t xml:space="preserve">. Не воруй. </w:t>
      </w:r>
    </w:p>
    <w:p w:rsidR="00DC255D" w:rsidRDefault="00DC255D" w:rsidP="00DC255D">
      <w:pPr>
        <w:pStyle w:val="a4"/>
        <w:jc w:val="both"/>
        <w:rPr>
          <w:color w:val="000000"/>
          <w:sz w:val="30"/>
          <w:szCs w:val="30"/>
        </w:rPr>
      </w:pPr>
      <w:r>
        <w:rPr>
          <w:color w:val="000000"/>
          <w:sz w:val="30"/>
          <w:szCs w:val="30"/>
        </w:rPr>
        <w:t xml:space="preserve">Восьмою заповедью Господь Бог запрещает кражу, то есть присвоение каким бы то ни было образом того, что принадлежит другим. </w:t>
      </w:r>
    </w:p>
    <w:p w:rsidR="00DC255D" w:rsidRDefault="00DC255D" w:rsidP="00DC255D">
      <w:pPr>
        <w:pStyle w:val="a4"/>
        <w:jc w:val="both"/>
        <w:rPr>
          <w:color w:val="000000"/>
          <w:sz w:val="30"/>
          <w:szCs w:val="30"/>
        </w:rPr>
      </w:pPr>
      <w:r>
        <w:rPr>
          <w:color w:val="000000"/>
          <w:sz w:val="30"/>
          <w:szCs w:val="30"/>
        </w:rPr>
        <w:t xml:space="preserve">Виды кражи очень разнообразны: </w:t>
      </w:r>
    </w:p>
    <w:p w:rsidR="00DC255D" w:rsidRDefault="00DC255D" w:rsidP="00DC255D">
      <w:pPr>
        <w:pStyle w:val="a4"/>
        <w:jc w:val="both"/>
        <w:rPr>
          <w:color w:val="000000"/>
          <w:sz w:val="30"/>
          <w:szCs w:val="30"/>
        </w:rPr>
      </w:pPr>
      <w:r>
        <w:rPr>
          <w:color w:val="000000"/>
          <w:sz w:val="30"/>
          <w:szCs w:val="30"/>
        </w:rPr>
        <w:t xml:space="preserve">1. </w:t>
      </w:r>
      <w:r>
        <w:rPr>
          <w:b/>
          <w:bCs/>
          <w:color w:val="000000"/>
          <w:sz w:val="30"/>
          <w:szCs w:val="30"/>
        </w:rPr>
        <w:t>Воровство</w:t>
      </w:r>
      <w:r>
        <w:rPr>
          <w:color w:val="000000"/>
          <w:sz w:val="30"/>
          <w:szCs w:val="30"/>
        </w:rPr>
        <w:t xml:space="preserve">, т. е. похищение чужой вещи. </w:t>
      </w:r>
    </w:p>
    <w:p w:rsidR="00DC255D" w:rsidRDefault="00DC255D" w:rsidP="00DC255D">
      <w:pPr>
        <w:pStyle w:val="a4"/>
        <w:jc w:val="both"/>
        <w:rPr>
          <w:color w:val="000000"/>
          <w:sz w:val="30"/>
          <w:szCs w:val="30"/>
        </w:rPr>
      </w:pPr>
      <w:r>
        <w:rPr>
          <w:color w:val="000000"/>
          <w:sz w:val="30"/>
          <w:szCs w:val="30"/>
        </w:rPr>
        <w:t xml:space="preserve">2. </w:t>
      </w:r>
      <w:r>
        <w:rPr>
          <w:b/>
          <w:bCs/>
          <w:color w:val="000000"/>
          <w:sz w:val="30"/>
          <w:szCs w:val="30"/>
        </w:rPr>
        <w:t>Грабительство</w:t>
      </w:r>
      <w:r>
        <w:rPr>
          <w:color w:val="000000"/>
          <w:sz w:val="30"/>
          <w:szCs w:val="30"/>
        </w:rPr>
        <w:t xml:space="preserve">, т. е. отнятие чужой вещи насилием. </w:t>
      </w:r>
    </w:p>
    <w:p w:rsidR="00DC255D" w:rsidRDefault="00DC255D" w:rsidP="00DC255D">
      <w:pPr>
        <w:pStyle w:val="a4"/>
        <w:jc w:val="both"/>
        <w:rPr>
          <w:color w:val="000000"/>
          <w:sz w:val="30"/>
          <w:szCs w:val="30"/>
        </w:rPr>
      </w:pPr>
      <w:r>
        <w:rPr>
          <w:color w:val="000000"/>
          <w:sz w:val="30"/>
          <w:szCs w:val="30"/>
        </w:rPr>
        <w:t xml:space="preserve">3. </w:t>
      </w:r>
      <w:r>
        <w:rPr>
          <w:b/>
          <w:bCs/>
          <w:color w:val="000000"/>
          <w:sz w:val="30"/>
          <w:szCs w:val="30"/>
        </w:rPr>
        <w:t>Святотатство</w:t>
      </w:r>
      <w:r>
        <w:rPr>
          <w:color w:val="000000"/>
          <w:sz w:val="30"/>
          <w:szCs w:val="30"/>
        </w:rPr>
        <w:t xml:space="preserve">, т. е. присвоение того, что освящено принадлежностью Церкви. </w:t>
      </w:r>
    </w:p>
    <w:p w:rsidR="00DC255D" w:rsidRDefault="00DC255D" w:rsidP="00DC255D">
      <w:pPr>
        <w:pStyle w:val="a4"/>
        <w:jc w:val="both"/>
        <w:rPr>
          <w:color w:val="000000"/>
          <w:sz w:val="30"/>
          <w:szCs w:val="30"/>
        </w:rPr>
      </w:pPr>
      <w:r>
        <w:rPr>
          <w:color w:val="000000"/>
          <w:sz w:val="30"/>
          <w:szCs w:val="30"/>
        </w:rPr>
        <w:t xml:space="preserve">4. </w:t>
      </w:r>
      <w:r>
        <w:rPr>
          <w:b/>
          <w:bCs/>
          <w:color w:val="000000"/>
          <w:sz w:val="30"/>
          <w:szCs w:val="30"/>
        </w:rPr>
        <w:t>Мздоимство</w:t>
      </w:r>
      <w:r>
        <w:rPr>
          <w:color w:val="000000"/>
          <w:sz w:val="30"/>
          <w:szCs w:val="30"/>
        </w:rPr>
        <w:t xml:space="preserve"> или </w:t>
      </w:r>
      <w:proofErr w:type="spellStart"/>
      <w:r>
        <w:rPr>
          <w:b/>
          <w:bCs/>
          <w:color w:val="000000"/>
          <w:sz w:val="30"/>
          <w:szCs w:val="30"/>
        </w:rPr>
        <w:t>взятничество</w:t>
      </w:r>
      <w:proofErr w:type="spellEnd"/>
      <w:r>
        <w:rPr>
          <w:color w:val="000000"/>
          <w:sz w:val="30"/>
          <w:szCs w:val="30"/>
        </w:rPr>
        <w:t xml:space="preserve">, т. е. когда берут незаконно дары с людей, которым по своей должности обязаны сделать просимое безвозмездно (бесплатно). </w:t>
      </w:r>
    </w:p>
    <w:p w:rsidR="00DC255D" w:rsidRDefault="00DC255D" w:rsidP="00DC255D">
      <w:pPr>
        <w:pStyle w:val="a4"/>
        <w:jc w:val="both"/>
        <w:rPr>
          <w:color w:val="000000"/>
          <w:sz w:val="30"/>
          <w:szCs w:val="30"/>
        </w:rPr>
      </w:pPr>
      <w:r>
        <w:rPr>
          <w:color w:val="000000"/>
          <w:sz w:val="30"/>
          <w:szCs w:val="30"/>
        </w:rPr>
        <w:t xml:space="preserve">5. </w:t>
      </w:r>
      <w:r>
        <w:rPr>
          <w:b/>
          <w:bCs/>
          <w:color w:val="000000"/>
          <w:sz w:val="30"/>
          <w:szCs w:val="30"/>
        </w:rPr>
        <w:t>Тунеядство</w:t>
      </w:r>
      <w:r>
        <w:rPr>
          <w:color w:val="000000"/>
          <w:sz w:val="30"/>
          <w:szCs w:val="30"/>
        </w:rPr>
        <w:t xml:space="preserve">, т. е. когда получают жалование за должность или плату за работу, но должности и работы не исполняют. </w:t>
      </w:r>
    </w:p>
    <w:p w:rsidR="00DC255D" w:rsidRDefault="00DC255D" w:rsidP="00DC255D">
      <w:pPr>
        <w:pStyle w:val="a4"/>
        <w:jc w:val="both"/>
        <w:rPr>
          <w:color w:val="000000"/>
          <w:sz w:val="30"/>
          <w:szCs w:val="30"/>
        </w:rPr>
      </w:pPr>
      <w:r>
        <w:rPr>
          <w:color w:val="000000"/>
          <w:sz w:val="30"/>
          <w:szCs w:val="30"/>
        </w:rPr>
        <w:t xml:space="preserve">6. </w:t>
      </w:r>
      <w:r>
        <w:rPr>
          <w:b/>
          <w:bCs/>
          <w:color w:val="000000"/>
          <w:sz w:val="30"/>
          <w:szCs w:val="30"/>
        </w:rPr>
        <w:t>Лихоимство</w:t>
      </w:r>
      <w:r>
        <w:rPr>
          <w:color w:val="000000"/>
          <w:sz w:val="30"/>
          <w:szCs w:val="30"/>
        </w:rPr>
        <w:t xml:space="preserve">, т. е. когда берут за что-либо с нуждающихся большие деньги, пользуясь чужою бедою. </w:t>
      </w:r>
    </w:p>
    <w:p w:rsidR="00DC255D" w:rsidRDefault="00DC255D" w:rsidP="00DC255D">
      <w:pPr>
        <w:pStyle w:val="a4"/>
        <w:jc w:val="both"/>
        <w:rPr>
          <w:color w:val="000000"/>
          <w:sz w:val="30"/>
          <w:szCs w:val="30"/>
        </w:rPr>
      </w:pPr>
      <w:r>
        <w:rPr>
          <w:color w:val="000000"/>
          <w:sz w:val="30"/>
          <w:szCs w:val="30"/>
        </w:rPr>
        <w:lastRenderedPageBreak/>
        <w:t xml:space="preserve">7. </w:t>
      </w:r>
      <w:r>
        <w:rPr>
          <w:b/>
          <w:bCs/>
          <w:color w:val="000000"/>
          <w:sz w:val="30"/>
          <w:szCs w:val="30"/>
        </w:rPr>
        <w:t>Обман</w:t>
      </w:r>
      <w:r>
        <w:rPr>
          <w:color w:val="000000"/>
          <w:sz w:val="30"/>
          <w:szCs w:val="30"/>
        </w:rPr>
        <w:t xml:space="preserve">, т. е. присвоение чужой вещи хитростью. Например: когда уклоняются от платежа долга; утаивают найденное, не разыскивая хозяина вещи или денег; обмеривают или обвешивают при продаже; удерживают плату рабочему и т. п.; а также, когда дети ленятся учиться, между тем как их родители и общество тратят на них средства, а учителя свой труд. </w:t>
      </w:r>
    </w:p>
    <w:p w:rsidR="00DC255D" w:rsidRDefault="00DC255D" w:rsidP="00DC255D">
      <w:pPr>
        <w:pStyle w:val="a4"/>
        <w:jc w:val="both"/>
        <w:rPr>
          <w:color w:val="000000"/>
          <w:sz w:val="30"/>
          <w:szCs w:val="30"/>
        </w:rPr>
      </w:pPr>
      <w:r>
        <w:rPr>
          <w:color w:val="000000"/>
          <w:sz w:val="30"/>
          <w:szCs w:val="30"/>
        </w:rPr>
        <w:t xml:space="preserve">Запрещая все виды отнятия собственности у ближнего эта заповедь повелевает нам быть </w:t>
      </w:r>
      <w:r>
        <w:rPr>
          <w:b/>
          <w:bCs/>
          <w:color w:val="000000"/>
          <w:sz w:val="30"/>
          <w:szCs w:val="30"/>
        </w:rPr>
        <w:t>бескорыстными</w:t>
      </w:r>
      <w:r>
        <w:rPr>
          <w:color w:val="000000"/>
          <w:sz w:val="30"/>
          <w:szCs w:val="30"/>
        </w:rPr>
        <w:t xml:space="preserve"> (не жадными), </w:t>
      </w:r>
      <w:r>
        <w:rPr>
          <w:b/>
          <w:bCs/>
          <w:color w:val="000000"/>
          <w:sz w:val="30"/>
          <w:szCs w:val="30"/>
        </w:rPr>
        <w:t>честными, трудолюбивыми, милосердными и правдивыми</w:t>
      </w:r>
      <w:r>
        <w:rPr>
          <w:color w:val="000000"/>
          <w:sz w:val="30"/>
          <w:szCs w:val="30"/>
        </w:rPr>
        <w:t xml:space="preserve">. Чтобы не грешить против этой заповеди, нужно любить другого, как самого себя, и не делать другим, чего сам себе не желаешь. </w:t>
      </w:r>
    </w:p>
    <w:p w:rsidR="00DC255D" w:rsidRDefault="00DC255D" w:rsidP="00DC255D">
      <w:pPr>
        <w:pStyle w:val="a4"/>
        <w:jc w:val="both"/>
        <w:rPr>
          <w:color w:val="000000"/>
          <w:sz w:val="30"/>
          <w:szCs w:val="30"/>
        </w:rPr>
      </w:pPr>
      <w:r>
        <w:rPr>
          <w:color w:val="000000"/>
          <w:sz w:val="30"/>
          <w:szCs w:val="30"/>
        </w:rPr>
        <w:t xml:space="preserve">Самая же высшая добродетель, внушаемая восьмою заповедью, это совершенное </w:t>
      </w:r>
      <w:proofErr w:type="spellStart"/>
      <w:r>
        <w:rPr>
          <w:color w:val="000000"/>
          <w:sz w:val="30"/>
          <w:szCs w:val="30"/>
        </w:rPr>
        <w:t>нестяжание</w:t>
      </w:r>
      <w:proofErr w:type="spellEnd"/>
      <w:r>
        <w:rPr>
          <w:color w:val="000000"/>
          <w:sz w:val="30"/>
          <w:szCs w:val="30"/>
        </w:rPr>
        <w:t>, то есть отречение от всякой собственности. Но к этой добродетели Господь не обязывает всех, а предлагает ее только тем, которые желают достигнуть высшего нравственного совершенства: "если хочешь быть совершенным, пойди, продай имение твое и раздай нищим; и будешь иметь сокровище на небесах" (</w:t>
      </w:r>
      <w:hyperlink r:id="rId27" w:tgtFrame="BibleAV" w:history="1">
        <w:r>
          <w:rPr>
            <w:rStyle w:val="a3"/>
          </w:rPr>
          <w:t>Мф.19:21</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Такому Евангельскому совету следовали многие подвижники, например св. Антоний Великий, преподобный Павел Фивейский святитель Николай чудотворец и многие другие. </w:t>
      </w:r>
    </w:p>
    <w:p w:rsidR="00DC255D" w:rsidRDefault="00DC255D"/>
    <w:p w:rsidR="00DC255D" w:rsidRDefault="00DC255D" w:rsidP="00DC255D">
      <w:pPr>
        <w:pStyle w:val="1"/>
        <w:jc w:val="center"/>
      </w:pPr>
      <w:r>
        <w:t>О девятой заповеди Закона Божия</w:t>
      </w:r>
    </w:p>
    <w:p w:rsidR="00DC255D" w:rsidRDefault="00DC255D" w:rsidP="00DC255D">
      <w:pPr>
        <w:pStyle w:val="a4"/>
        <w:jc w:val="both"/>
        <w:rPr>
          <w:color w:val="000000"/>
          <w:sz w:val="30"/>
          <w:szCs w:val="30"/>
        </w:rPr>
      </w:pPr>
      <w:r>
        <w:rPr>
          <w:color w:val="000000"/>
          <w:sz w:val="30"/>
          <w:szCs w:val="30"/>
        </w:rPr>
        <w:t>9.</w:t>
      </w:r>
      <w:r>
        <w:rPr>
          <w:b/>
          <w:bCs/>
          <w:color w:val="000000"/>
          <w:sz w:val="30"/>
          <w:szCs w:val="30"/>
        </w:rPr>
        <w:t xml:space="preserve"> Не </w:t>
      </w:r>
      <w:proofErr w:type="spellStart"/>
      <w:r>
        <w:rPr>
          <w:b/>
          <w:bCs/>
          <w:color w:val="000000"/>
          <w:sz w:val="30"/>
          <w:szCs w:val="30"/>
        </w:rPr>
        <w:t>послушествуй</w:t>
      </w:r>
      <w:proofErr w:type="spellEnd"/>
      <w:r>
        <w:rPr>
          <w:b/>
          <w:bCs/>
          <w:color w:val="000000"/>
          <w:sz w:val="30"/>
          <w:szCs w:val="30"/>
        </w:rPr>
        <w:t xml:space="preserve"> на друга твоего свидетельства ложна.</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Не произноси на другого ложного свидетельства. </w:t>
      </w:r>
    </w:p>
    <w:p w:rsidR="00DC255D" w:rsidRDefault="00DC255D" w:rsidP="00DC255D">
      <w:pPr>
        <w:pStyle w:val="a4"/>
        <w:jc w:val="both"/>
        <w:rPr>
          <w:color w:val="000000"/>
          <w:sz w:val="30"/>
          <w:szCs w:val="30"/>
        </w:rPr>
      </w:pPr>
      <w:r>
        <w:rPr>
          <w:b/>
          <w:bCs/>
          <w:color w:val="000000"/>
          <w:sz w:val="30"/>
          <w:szCs w:val="30"/>
        </w:rPr>
        <w:t xml:space="preserve">Не </w:t>
      </w:r>
      <w:proofErr w:type="spellStart"/>
      <w:r>
        <w:rPr>
          <w:b/>
          <w:bCs/>
          <w:color w:val="000000"/>
          <w:sz w:val="30"/>
          <w:szCs w:val="30"/>
        </w:rPr>
        <w:t>послушествуй</w:t>
      </w:r>
      <w:proofErr w:type="spellEnd"/>
      <w:r>
        <w:rPr>
          <w:color w:val="000000"/>
          <w:sz w:val="30"/>
          <w:szCs w:val="30"/>
        </w:rPr>
        <w:t xml:space="preserve"> – не произноси (послух – свидетель); </w:t>
      </w:r>
      <w:r>
        <w:rPr>
          <w:b/>
          <w:bCs/>
          <w:color w:val="000000"/>
          <w:sz w:val="30"/>
          <w:szCs w:val="30"/>
        </w:rPr>
        <w:t>на друга твоего</w:t>
      </w:r>
      <w:r>
        <w:rPr>
          <w:color w:val="000000"/>
          <w:sz w:val="30"/>
          <w:szCs w:val="30"/>
        </w:rPr>
        <w:t xml:space="preserve"> – на другого, на ближнего твоего; </w:t>
      </w:r>
      <w:r>
        <w:rPr>
          <w:b/>
          <w:bCs/>
          <w:color w:val="000000"/>
          <w:sz w:val="30"/>
          <w:szCs w:val="30"/>
        </w:rPr>
        <w:t>свидетельства ложна</w:t>
      </w:r>
      <w:r>
        <w:rPr>
          <w:color w:val="000000"/>
          <w:sz w:val="30"/>
          <w:szCs w:val="30"/>
        </w:rPr>
        <w:t xml:space="preserve"> – неправильного, ложного свидетельства. </w:t>
      </w:r>
    </w:p>
    <w:p w:rsidR="00DC255D" w:rsidRDefault="00DC255D" w:rsidP="00DC255D">
      <w:pPr>
        <w:pStyle w:val="a4"/>
        <w:jc w:val="both"/>
        <w:rPr>
          <w:color w:val="000000"/>
          <w:sz w:val="30"/>
          <w:szCs w:val="30"/>
        </w:rPr>
      </w:pPr>
      <w:r>
        <w:rPr>
          <w:color w:val="000000"/>
          <w:sz w:val="30"/>
          <w:szCs w:val="30"/>
        </w:rPr>
        <w:t xml:space="preserve">Девятою заповедью Господь Бог запрещает говорить ложь о другом человеке и запрещает вообще всякую ложь, как, например: </w:t>
      </w:r>
    </w:p>
    <w:p w:rsidR="00DC255D" w:rsidRDefault="00DC255D" w:rsidP="00DC255D">
      <w:pPr>
        <w:pStyle w:val="a4"/>
        <w:jc w:val="both"/>
        <w:rPr>
          <w:color w:val="000000"/>
          <w:sz w:val="30"/>
          <w:szCs w:val="30"/>
        </w:rPr>
      </w:pPr>
      <w:r>
        <w:rPr>
          <w:color w:val="000000"/>
          <w:sz w:val="30"/>
          <w:szCs w:val="30"/>
        </w:rPr>
        <w:t xml:space="preserve">1. Показывать неправду на суде. </w:t>
      </w:r>
    </w:p>
    <w:p w:rsidR="00DC255D" w:rsidRDefault="00DC255D" w:rsidP="00DC255D">
      <w:pPr>
        <w:pStyle w:val="a4"/>
        <w:jc w:val="both"/>
        <w:rPr>
          <w:color w:val="000000"/>
          <w:sz w:val="30"/>
          <w:szCs w:val="30"/>
        </w:rPr>
      </w:pPr>
      <w:r>
        <w:rPr>
          <w:color w:val="000000"/>
          <w:sz w:val="30"/>
          <w:szCs w:val="30"/>
        </w:rPr>
        <w:t xml:space="preserve">2. Делать ложный донос. </w:t>
      </w:r>
    </w:p>
    <w:p w:rsidR="00DC255D" w:rsidRDefault="00DC255D" w:rsidP="00DC255D">
      <w:pPr>
        <w:pStyle w:val="a4"/>
        <w:jc w:val="both"/>
        <w:rPr>
          <w:color w:val="000000"/>
          <w:sz w:val="30"/>
          <w:szCs w:val="30"/>
        </w:rPr>
      </w:pPr>
      <w:r>
        <w:rPr>
          <w:color w:val="000000"/>
          <w:sz w:val="30"/>
          <w:szCs w:val="30"/>
        </w:rPr>
        <w:t xml:space="preserve">3. Наговаривать, сплетничать, злословить, клеветать. Клевета есть дело, прямо, </w:t>
      </w:r>
      <w:proofErr w:type="spellStart"/>
      <w:r>
        <w:rPr>
          <w:color w:val="000000"/>
          <w:sz w:val="30"/>
          <w:szCs w:val="30"/>
        </w:rPr>
        <w:t>диавольское</w:t>
      </w:r>
      <w:proofErr w:type="spellEnd"/>
      <w:r>
        <w:rPr>
          <w:color w:val="000000"/>
          <w:sz w:val="30"/>
          <w:szCs w:val="30"/>
        </w:rPr>
        <w:t xml:space="preserve">, ибо имя </w:t>
      </w:r>
      <w:proofErr w:type="spellStart"/>
      <w:r>
        <w:rPr>
          <w:color w:val="000000"/>
          <w:sz w:val="30"/>
          <w:szCs w:val="30"/>
        </w:rPr>
        <w:t>диавол</w:t>
      </w:r>
      <w:proofErr w:type="spellEnd"/>
      <w:r>
        <w:rPr>
          <w:color w:val="000000"/>
          <w:sz w:val="30"/>
          <w:szCs w:val="30"/>
        </w:rPr>
        <w:t xml:space="preserve"> значит клеветник. </w:t>
      </w:r>
    </w:p>
    <w:p w:rsidR="00DC255D" w:rsidRDefault="00DC255D" w:rsidP="00DC255D">
      <w:pPr>
        <w:pStyle w:val="a4"/>
        <w:jc w:val="both"/>
        <w:rPr>
          <w:color w:val="000000"/>
          <w:sz w:val="30"/>
          <w:szCs w:val="30"/>
        </w:rPr>
      </w:pPr>
      <w:r>
        <w:rPr>
          <w:color w:val="000000"/>
          <w:sz w:val="30"/>
          <w:szCs w:val="30"/>
        </w:rPr>
        <w:t xml:space="preserve">Недопустима для христианина даже такая ложь, при которой нет намерения сделать зло ближнему, так как всякая ложь недостойна </w:t>
      </w:r>
      <w:r>
        <w:rPr>
          <w:color w:val="000000"/>
          <w:sz w:val="30"/>
          <w:szCs w:val="30"/>
        </w:rPr>
        <w:lastRenderedPageBreak/>
        <w:t xml:space="preserve">звания христианина и </w:t>
      </w:r>
      <w:proofErr w:type="spellStart"/>
      <w:r>
        <w:rPr>
          <w:color w:val="000000"/>
          <w:sz w:val="30"/>
          <w:szCs w:val="30"/>
        </w:rPr>
        <w:t>несогласна</w:t>
      </w:r>
      <w:proofErr w:type="spellEnd"/>
      <w:r>
        <w:rPr>
          <w:color w:val="000000"/>
          <w:sz w:val="30"/>
          <w:szCs w:val="30"/>
        </w:rPr>
        <w:t xml:space="preserve"> с любовью и уважением к ближним. Апостол Павел говорит: "отвергнувши ложь, говорите истину каждый ближнему своему, потому что вы члены друг другу" (</w:t>
      </w:r>
      <w:hyperlink r:id="rId28" w:tgtFrame="BibleAV" w:history="1">
        <w:r>
          <w:rPr>
            <w:rStyle w:val="a3"/>
          </w:rPr>
          <w:t>Еф.4:25</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Никогда не следует укорять и осуждать других, если мы не призваны к этому по своему положению и должности. "</w:t>
      </w:r>
      <w:r>
        <w:rPr>
          <w:b/>
          <w:bCs/>
          <w:color w:val="000000"/>
          <w:sz w:val="30"/>
          <w:szCs w:val="30"/>
        </w:rPr>
        <w:t>Не судите, да не судимы будете</w:t>
      </w:r>
      <w:r>
        <w:rPr>
          <w:color w:val="000000"/>
          <w:sz w:val="30"/>
          <w:szCs w:val="30"/>
        </w:rPr>
        <w:t xml:space="preserve">" говорит Спаситель. </w:t>
      </w:r>
    </w:p>
    <w:p w:rsidR="00DC255D" w:rsidRDefault="00DC255D" w:rsidP="00DC255D">
      <w:pPr>
        <w:pStyle w:val="a4"/>
        <w:jc w:val="both"/>
        <w:rPr>
          <w:color w:val="000000"/>
          <w:sz w:val="30"/>
          <w:szCs w:val="30"/>
        </w:rPr>
      </w:pPr>
      <w:r>
        <w:rPr>
          <w:color w:val="000000"/>
          <w:sz w:val="30"/>
          <w:szCs w:val="30"/>
        </w:rPr>
        <w:t xml:space="preserve">При этом надо помнить, что </w:t>
      </w:r>
      <w:r>
        <w:rPr>
          <w:b/>
          <w:bCs/>
          <w:color w:val="000000"/>
          <w:sz w:val="30"/>
          <w:szCs w:val="30"/>
        </w:rPr>
        <w:t>не осуждением, не укоризною, или насмешками исправляется ближний, а любовью, снисходительностью и добрым советом</w:t>
      </w:r>
      <w:r>
        <w:rPr>
          <w:color w:val="000000"/>
          <w:sz w:val="30"/>
          <w:szCs w:val="30"/>
        </w:rPr>
        <w:t xml:space="preserve">. Надо также всегда помнить, что каждый из нас имеет весьма много важных слабостей и недостатков. </w:t>
      </w:r>
    </w:p>
    <w:p w:rsidR="00DC255D" w:rsidRDefault="00DC255D" w:rsidP="00DC255D">
      <w:pPr>
        <w:pStyle w:val="a4"/>
        <w:jc w:val="both"/>
        <w:rPr>
          <w:color w:val="000000"/>
          <w:sz w:val="30"/>
          <w:szCs w:val="30"/>
        </w:rPr>
      </w:pPr>
      <w:r>
        <w:rPr>
          <w:color w:val="000000"/>
          <w:sz w:val="30"/>
          <w:szCs w:val="30"/>
        </w:rPr>
        <w:t xml:space="preserve">Необходимо также всегда </w:t>
      </w:r>
      <w:r>
        <w:rPr>
          <w:b/>
          <w:bCs/>
          <w:color w:val="000000"/>
          <w:sz w:val="30"/>
          <w:szCs w:val="30"/>
        </w:rPr>
        <w:t>обуздывать свой язык</w:t>
      </w:r>
      <w:r>
        <w:rPr>
          <w:color w:val="000000"/>
          <w:sz w:val="30"/>
          <w:szCs w:val="30"/>
        </w:rPr>
        <w:t>, то есть всегда говорить только правду и удерживать себя от лукавых речей и празднослова. Слово есть дар Божий. Иисус Христос сказал: "</w:t>
      </w:r>
      <w:r>
        <w:rPr>
          <w:b/>
          <w:bCs/>
          <w:color w:val="000000"/>
          <w:sz w:val="30"/>
          <w:szCs w:val="30"/>
        </w:rPr>
        <w:t xml:space="preserve">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Pr>
          <w:b/>
          <w:bCs/>
          <w:color w:val="000000"/>
          <w:sz w:val="30"/>
          <w:szCs w:val="30"/>
        </w:rPr>
        <w:t>осудишься</w:t>
      </w:r>
      <w:proofErr w:type="spellEnd"/>
      <w:r>
        <w:rPr>
          <w:color w:val="000000"/>
          <w:sz w:val="30"/>
          <w:szCs w:val="30"/>
        </w:rPr>
        <w:t>" (</w:t>
      </w:r>
      <w:hyperlink r:id="rId29" w:tgtFrame="BibleAV" w:history="1">
        <w:r>
          <w:rPr>
            <w:rStyle w:val="a3"/>
          </w:rPr>
          <w:t>Мф.12:36-37</w:t>
        </w:r>
      </w:hyperlink>
      <w:r>
        <w:rPr>
          <w:color w:val="000000"/>
          <w:sz w:val="30"/>
          <w:szCs w:val="30"/>
        </w:rPr>
        <w:t xml:space="preserve">). </w:t>
      </w:r>
    </w:p>
    <w:p w:rsidR="00DC255D" w:rsidRDefault="00DC255D" w:rsidP="00DC255D">
      <w:pPr>
        <w:pStyle w:val="a4"/>
        <w:jc w:val="both"/>
        <w:rPr>
          <w:color w:val="000000"/>
          <w:sz w:val="30"/>
          <w:szCs w:val="30"/>
        </w:rPr>
      </w:pPr>
    </w:p>
    <w:p w:rsidR="00DC255D" w:rsidRDefault="00DC255D" w:rsidP="00DC255D">
      <w:pPr>
        <w:pStyle w:val="1"/>
        <w:jc w:val="center"/>
      </w:pPr>
      <w:r>
        <w:t>О десятой заповеди Закона Божия.</w:t>
      </w:r>
    </w:p>
    <w:p w:rsidR="00DC255D" w:rsidRDefault="00DC255D" w:rsidP="00DC255D">
      <w:pPr>
        <w:pStyle w:val="a4"/>
        <w:jc w:val="both"/>
        <w:rPr>
          <w:color w:val="000000"/>
          <w:sz w:val="30"/>
          <w:szCs w:val="30"/>
        </w:rPr>
      </w:pPr>
      <w:r>
        <w:rPr>
          <w:color w:val="000000"/>
          <w:sz w:val="30"/>
          <w:szCs w:val="30"/>
        </w:rPr>
        <w:t xml:space="preserve">10. </w:t>
      </w:r>
      <w:r>
        <w:rPr>
          <w:b/>
          <w:bCs/>
          <w:color w:val="000000"/>
          <w:sz w:val="30"/>
          <w:szCs w:val="30"/>
        </w:rPr>
        <w:t xml:space="preserve">Не пожелай жены </w:t>
      </w:r>
      <w:proofErr w:type="spellStart"/>
      <w:r>
        <w:rPr>
          <w:b/>
          <w:bCs/>
          <w:color w:val="000000"/>
          <w:sz w:val="30"/>
          <w:szCs w:val="30"/>
        </w:rPr>
        <w:t>искренняго</w:t>
      </w:r>
      <w:proofErr w:type="spellEnd"/>
      <w:r>
        <w:rPr>
          <w:b/>
          <w:bCs/>
          <w:color w:val="000000"/>
          <w:sz w:val="30"/>
          <w:szCs w:val="30"/>
        </w:rPr>
        <w:t xml:space="preserve"> твоего, не пожелай дому </w:t>
      </w:r>
      <w:proofErr w:type="spellStart"/>
      <w:r>
        <w:rPr>
          <w:b/>
          <w:bCs/>
          <w:color w:val="000000"/>
          <w:sz w:val="30"/>
          <w:szCs w:val="30"/>
        </w:rPr>
        <w:t>ближняго</w:t>
      </w:r>
      <w:proofErr w:type="spellEnd"/>
      <w:r>
        <w:rPr>
          <w:b/>
          <w:bCs/>
          <w:color w:val="000000"/>
          <w:sz w:val="30"/>
          <w:szCs w:val="30"/>
        </w:rPr>
        <w:t xml:space="preserve"> твоего, ни села его, ни раба его, ни рабыни его, ни вола его, ни осла его, ни всякого скота его, ни всего </w:t>
      </w:r>
      <w:proofErr w:type="spellStart"/>
      <w:r>
        <w:rPr>
          <w:b/>
          <w:bCs/>
          <w:color w:val="000000"/>
          <w:sz w:val="30"/>
          <w:szCs w:val="30"/>
        </w:rPr>
        <w:t>елика</w:t>
      </w:r>
      <w:proofErr w:type="spellEnd"/>
      <w:r>
        <w:rPr>
          <w:b/>
          <w:bCs/>
          <w:color w:val="000000"/>
          <w:sz w:val="30"/>
          <w:szCs w:val="30"/>
        </w:rPr>
        <w:t xml:space="preserve"> суть </w:t>
      </w:r>
      <w:proofErr w:type="spellStart"/>
      <w:r>
        <w:rPr>
          <w:b/>
          <w:bCs/>
          <w:color w:val="000000"/>
          <w:sz w:val="30"/>
          <w:szCs w:val="30"/>
        </w:rPr>
        <w:t>ближняго</w:t>
      </w:r>
      <w:proofErr w:type="spellEnd"/>
      <w:r>
        <w:rPr>
          <w:b/>
          <w:bCs/>
          <w:color w:val="000000"/>
          <w:sz w:val="30"/>
          <w:szCs w:val="30"/>
        </w:rPr>
        <w:t xml:space="preserve"> твоего</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Не желай себе жены ближнего твоего, не желай дома ближнего твоего, ни поля его, ни раба его, ни рабыни его, ни вола его, ни осла его, ни всякого скота его, ни всего того, что есть у ближнего твоего. </w:t>
      </w:r>
    </w:p>
    <w:p w:rsidR="00DC255D" w:rsidRDefault="00DC255D" w:rsidP="00DC255D">
      <w:pPr>
        <w:pStyle w:val="a4"/>
        <w:jc w:val="both"/>
        <w:rPr>
          <w:color w:val="000000"/>
          <w:sz w:val="30"/>
          <w:szCs w:val="30"/>
        </w:rPr>
      </w:pPr>
      <w:r>
        <w:rPr>
          <w:b/>
          <w:bCs/>
          <w:color w:val="000000"/>
          <w:sz w:val="30"/>
          <w:szCs w:val="30"/>
        </w:rPr>
        <w:t>Не пожелай</w:t>
      </w:r>
      <w:r>
        <w:rPr>
          <w:color w:val="000000"/>
          <w:sz w:val="30"/>
          <w:szCs w:val="30"/>
        </w:rPr>
        <w:t xml:space="preserve"> – не желай себе; </w:t>
      </w:r>
      <w:r>
        <w:rPr>
          <w:b/>
          <w:bCs/>
          <w:color w:val="000000"/>
          <w:sz w:val="30"/>
          <w:szCs w:val="30"/>
        </w:rPr>
        <w:t>искренним, ближним</w:t>
      </w:r>
      <w:r>
        <w:rPr>
          <w:color w:val="000000"/>
          <w:sz w:val="30"/>
          <w:szCs w:val="30"/>
        </w:rPr>
        <w:t xml:space="preserve">, или </w:t>
      </w:r>
      <w:r>
        <w:rPr>
          <w:b/>
          <w:bCs/>
          <w:color w:val="000000"/>
          <w:sz w:val="30"/>
          <w:szCs w:val="30"/>
        </w:rPr>
        <w:t>другом</w:t>
      </w:r>
      <w:r>
        <w:rPr>
          <w:color w:val="000000"/>
          <w:sz w:val="30"/>
          <w:szCs w:val="30"/>
        </w:rPr>
        <w:t xml:space="preserve">, называется всякий другой человек; </w:t>
      </w:r>
      <w:r>
        <w:rPr>
          <w:b/>
          <w:bCs/>
          <w:color w:val="000000"/>
          <w:sz w:val="30"/>
          <w:szCs w:val="30"/>
        </w:rPr>
        <w:t>село</w:t>
      </w:r>
      <w:r>
        <w:rPr>
          <w:color w:val="000000"/>
          <w:sz w:val="30"/>
          <w:szCs w:val="30"/>
        </w:rPr>
        <w:t xml:space="preserve"> – поле, земля; </w:t>
      </w:r>
      <w:r>
        <w:rPr>
          <w:b/>
          <w:bCs/>
          <w:color w:val="000000"/>
          <w:sz w:val="30"/>
          <w:szCs w:val="30"/>
        </w:rPr>
        <w:t>раб</w:t>
      </w:r>
      <w:r>
        <w:rPr>
          <w:color w:val="000000"/>
          <w:sz w:val="30"/>
          <w:szCs w:val="30"/>
        </w:rPr>
        <w:t xml:space="preserve"> – слуга; </w:t>
      </w:r>
      <w:r>
        <w:rPr>
          <w:b/>
          <w:bCs/>
          <w:color w:val="000000"/>
          <w:sz w:val="30"/>
          <w:szCs w:val="30"/>
        </w:rPr>
        <w:t>рабыня</w:t>
      </w:r>
      <w:r>
        <w:rPr>
          <w:color w:val="000000"/>
          <w:sz w:val="30"/>
          <w:szCs w:val="30"/>
        </w:rPr>
        <w:t xml:space="preserve"> – служанка; </w:t>
      </w:r>
      <w:proofErr w:type="spellStart"/>
      <w:r>
        <w:rPr>
          <w:b/>
          <w:bCs/>
          <w:color w:val="000000"/>
          <w:sz w:val="30"/>
          <w:szCs w:val="30"/>
        </w:rPr>
        <w:t>елика</w:t>
      </w:r>
      <w:proofErr w:type="spellEnd"/>
      <w:r>
        <w:rPr>
          <w:color w:val="000000"/>
          <w:sz w:val="30"/>
          <w:szCs w:val="30"/>
        </w:rPr>
        <w:t xml:space="preserve"> – того, что. </w:t>
      </w:r>
    </w:p>
    <w:p w:rsidR="00DC255D" w:rsidRDefault="00DC255D" w:rsidP="00DC255D">
      <w:pPr>
        <w:pStyle w:val="a4"/>
        <w:jc w:val="both"/>
        <w:rPr>
          <w:color w:val="000000"/>
          <w:sz w:val="30"/>
          <w:szCs w:val="30"/>
        </w:rPr>
      </w:pPr>
      <w:r>
        <w:rPr>
          <w:color w:val="000000"/>
          <w:sz w:val="30"/>
          <w:szCs w:val="30"/>
        </w:rPr>
        <w:t xml:space="preserve">Десятою заповедью Господь Бог запрещает не только что-либо делать плохое другим, окружающим нас ближним нашим, но запрещает и худые желания и помышления по отношению к ним. </w:t>
      </w:r>
    </w:p>
    <w:p w:rsidR="00DC255D" w:rsidRDefault="00DC255D" w:rsidP="00DC255D">
      <w:pPr>
        <w:pStyle w:val="a4"/>
        <w:jc w:val="both"/>
        <w:rPr>
          <w:color w:val="000000"/>
          <w:sz w:val="30"/>
          <w:szCs w:val="30"/>
        </w:rPr>
      </w:pPr>
      <w:r>
        <w:rPr>
          <w:color w:val="000000"/>
          <w:sz w:val="30"/>
          <w:szCs w:val="30"/>
        </w:rPr>
        <w:t xml:space="preserve">Грех против этой заповеди называется </w:t>
      </w:r>
      <w:r>
        <w:rPr>
          <w:b/>
          <w:bCs/>
          <w:color w:val="000000"/>
          <w:sz w:val="30"/>
          <w:szCs w:val="30"/>
        </w:rPr>
        <w:t>завистью</w:t>
      </w:r>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Тот, кто завидует, кто в мыслях желает чужого, тот от худых мыслей и желаний легко может дойти и до худых дел. </w:t>
      </w:r>
    </w:p>
    <w:p w:rsidR="00DC255D" w:rsidRDefault="00DC255D" w:rsidP="00DC255D">
      <w:pPr>
        <w:pStyle w:val="a4"/>
        <w:jc w:val="both"/>
        <w:rPr>
          <w:color w:val="000000"/>
          <w:sz w:val="30"/>
          <w:szCs w:val="30"/>
        </w:rPr>
      </w:pPr>
      <w:r>
        <w:rPr>
          <w:color w:val="000000"/>
          <w:sz w:val="30"/>
          <w:szCs w:val="30"/>
        </w:rPr>
        <w:t>Но и сама по себе зависть оскверняет душу, делая ее нечистой перед Богом, как говорит слово Божие: "</w:t>
      </w:r>
      <w:r>
        <w:rPr>
          <w:b/>
          <w:bCs/>
          <w:color w:val="000000"/>
          <w:sz w:val="30"/>
          <w:szCs w:val="30"/>
        </w:rPr>
        <w:t xml:space="preserve">мерзость пред Господом – </w:t>
      </w:r>
      <w:r>
        <w:rPr>
          <w:b/>
          <w:bCs/>
          <w:color w:val="000000"/>
          <w:sz w:val="30"/>
          <w:szCs w:val="30"/>
        </w:rPr>
        <w:lastRenderedPageBreak/>
        <w:t>помышления злых</w:t>
      </w:r>
      <w:r>
        <w:rPr>
          <w:color w:val="000000"/>
          <w:sz w:val="30"/>
          <w:szCs w:val="30"/>
        </w:rPr>
        <w:t>" (</w:t>
      </w:r>
      <w:hyperlink r:id="rId30" w:tgtFrame="BibleAV" w:history="1">
        <w:r>
          <w:rPr>
            <w:rStyle w:val="a3"/>
          </w:rPr>
          <w:t>Притч.15:26</w:t>
        </w:r>
      </w:hyperlink>
      <w:r>
        <w:rPr>
          <w:color w:val="000000"/>
          <w:sz w:val="30"/>
          <w:szCs w:val="30"/>
        </w:rPr>
        <w:t>). "</w:t>
      </w:r>
      <w:r>
        <w:rPr>
          <w:b/>
          <w:bCs/>
          <w:color w:val="000000"/>
          <w:sz w:val="30"/>
          <w:szCs w:val="30"/>
        </w:rPr>
        <w:t xml:space="preserve">Завистью </w:t>
      </w:r>
      <w:proofErr w:type="spellStart"/>
      <w:r>
        <w:rPr>
          <w:b/>
          <w:bCs/>
          <w:color w:val="000000"/>
          <w:sz w:val="30"/>
          <w:szCs w:val="30"/>
        </w:rPr>
        <w:t>диаволею</w:t>
      </w:r>
      <w:proofErr w:type="spellEnd"/>
      <w:r>
        <w:rPr>
          <w:b/>
          <w:bCs/>
          <w:color w:val="000000"/>
          <w:sz w:val="30"/>
          <w:szCs w:val="30"/>
        </w:rPr>
        <w:t xml:space="preserve"> грех в мир </w:t>
      </w:r>
      <w:proofErr w:type="spellStart"/>
      <w:r>
        <w:rPr>
          <w:b/>
          <w:bCs/>
          <w:color w:val="000000"/>
          <w:sz w:val="30"/>
          <w:szCs w:val="30"/>
        </w:rPr>
        <w:t>вниде</w:t>
      </w:r>
      <w:proofErr w:type="spellEnd"/>
      <w:r>
        <w:rPr>
          <w:color w:val="000000"/>
          <w:sz w:val="30"/>
          <w:szCs w:val="30"/>
        </w:rPr>
        <w:t>" (</w:t>
      </w:r>
      <w:hyperlink r:id="rId31" w:tgtFrame="BibleAV" w:history="1">
        <w:r>
          <w:rPr>
            <w:rStyle w:val="a3"/>
          </w:rPr>
          <w:t>Прем.2:24</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Одной из главных задач истинного христианина является – очищать свою душу от всякой внутренней нечистоты, согласно увещанию Апостола: "</w:t>
      </w:r>
      <w:r>
        <w:rPr>
          <w:b/>
          <w:bCs/>
          <w:color w:val="000000"/>
          <w:sz w:val="30"/>
          <w:szCs w:val="30"/>
        </w:rPr>
        <w:t>очистим себя от всякой скверны плоти и духа, совершая святыню в страхе Божием</w:t>
      </w:r>
      <w:r>
        <w:rPr>
          <w:color w:val="000000"/>
          <w:sz w:val="30"/>
          <w:szCs w:val="30"/>
        </w:rPr>
        <w:t>" (</w:t>
      </w:r>
      <w:hyperlink r:id="rId32" w:tgtFrame="BibleAV" w:history="1">
        <w:r>
          <w:rPr>
            <w:rStyle w:val="a3"/>
          </w:rPr>
          <w:t>2 Кор.7:1</w:t>
        </w:r>
      </w:hyperlink>
      <w:r>
        <w:rPr>
          <w:color w:val="000000"/>
          <w:sz w:val="30"/>
          <w:szCs w:val="30"/>
        </w:rPr>
        <w:t xml:space="preserve">). </w:t>
      </w:r>
    </w:p>
    <w:p w:rsidR="00DC255D" w:rsidRDefault="00DC255D" w:rsidP="00DC255D">
      <w:pPr>
        <w:pStyle w:val="a4"/>
        <w:jc w:val="both"/>
        <w:rPr>
          <w:color w:val="000000"/>
          <w:sz w:val="30"/>
          <w:szCs w:val="30"/>
        </w:rPr>
      </w:pPr>
      <w:r>
        <w:rPr>
          <w:color w:val="000000"/>
          <w:sz w:val="30"/>
          <w:szCs w:val="30"/>
        </w:rPr>
        <w:t xml:space="preserve">Чтобы избежать греха против десятой заповеди необходимо хранить чистоту сердца от всяких пристрастий к земному, от всяких худых желаний и мыслей и быть довольным тем, что имеем: благодарить за это Бога, а чужого никогда не желать, но радоваться за других, если они имеют всего много. </w:t>
      </w:r>
    </w:p>
    <w:p w:rsidR="00DC255D" w:rsidRDefault="00DC255D" w:rsidP="00DC255D">
      <w:pPr>
        <w:pStyle w:val="a4"/>
        <w:jc w:val="both"/>
        <w:rPr>
          <w:color w:val="000000"/>
          <w:sz w:val="30"/>
          <w:szCs w:val="30"/>
        </w:rPr>
      </w:pPr>
    </w:p>
    <w:p w:rsidR="00DC255D" w:rsidRDefault="00DC255D"/>
    <w:sectPr w:rsidR="00DC255D" w:rsidSect="00C42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420C1"/>
    <w:multiLevelType w:val="multilevel"/>
    <w:tmpl w:val="84E4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F32D8E"/>
    <w:rsid w:val="00095867"/>
    <w:rsid w:val="008A2DD2"/>
    <w:rsid w:val="009550D7"/>
    <w:rsid w:val="00C429EC"/>
    <w:rsid w:val="00D224C5"/>
    <w:rsid w:val="00DC255D"/>
    <w:rsid w:val="00F32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EC"/>
  </w:style>
  <w:style w:type="paragraph" w:styleId="1">
    <w:name w:val="heading 1"/>
    <w:basedOn w:val="a"/>
    <w:link w:val="10"/>
    <w:uiPriority w:val="9"/>
    <w:qFormat/>
    <w:rsid w:val="00DC255D"/>
    <w:pPr>
      <w:spacing w:before="100" w:beforeAutospacing="1" w:after="100" w:afterAutospacing="1" w:line="240" w:lineRule="auto"/>
      <w:outlineLvl w:val="0"/>
    </w:pPr>
    <w:rPr>
      <w:rFonts w:ascii="Arial" w:eastAsia="Times New Roman" w:hAnsi="Arial" w:cs="Arial"/>
      <w:b/>
      <w:bCs/>
      <w:color w:val="805536"/>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2D8E"/>
    <w:rPr>
      <w:rFonts w:ascii="Verdana" w:hAnsi="Verdana" w:hint="default"/>
      <w:color w:val="18530B"/>
      <w:sz w:val="24"/>
      <w:szCs w:val="24"/>
      <w:u w:val="single"/>
    </w:rPr>
  </w:style>
  <w:style w:type="paragraph" w:styleId="a4">
    <w:name w:val="Normal (Web)"/>
    <w:basedOn w:val="a"/>
    <w:uiPriority w:val="99"/>
    <w:semiHidden/>
    <w:unhideWhenUsed/>
    <w:rsid w:val="00F32D8E"/>
    <w:pPr>
      <w:spacing w:before="150"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255D"/>
    <w:rPr>
      <w:rFonts w:ascii="Arial" w:eastAsia="Times New Roman" w:hAnsi="Arial" w:cs="Arial"/>
      <w:b/>
      <w:bCs/>
      <w:color w:val="805536"/>
      <w:kern w:val="36"/>
      <w:sz w:val="33"/>
      <w:szCs w:val="33"/>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yka.ru/biblia/?Jn.15:13" TargetMode="External"/><Relationship Id="rId13" Type="http://schemas.openxmlformats.org/officeDocument/2006/relationships/hyperlink" Target="http://azbyka.ru/biblia/?Lk.20:38" TargetMode="External"/><Relationship Id="rId18" Type="http://schemas.openxmlformats.org/officeDocument/2006/relationships/hyperlink" Target="http://azbyka.ru/biblia/?Rom.3:9,25" TargetMode="External"/><Relationship Id="rId26" Type="http://schemas.openxmlformats.org/officeDocument/2006/relationships/hyperlink" Target="http://azbyka.ru/biblia/?Mt.18:6-7" TargetMode="External"/><Relationship Id="rId3" Type="http://schemas.openxmlformats.org/officeDocument/2006/relationships/settings" Target="settings.xml"/><Relationship Id="rId21" Type="http://schemas.openxmlformats.org/officeDocument/2006/relationships/hyperlink" Target="http://azbyka.ru/biblia/?Hebr.6:16-17" TargetMode="External"/><Relationship Id="rId34" Type="http://schemas.openxmlformats.org/officeDocument/2006/relationships/theme" Target="theme/theme1.xml"/><Relationship Id="rId7" Type="http://schemas.openxmlformats.org/officeDocument/2006/relationships/hyperlink" Target="http://azbyka.ru/biblia/?1Jn.4:20" TargetMode="External"/><Relationship Id="rId12" Type="http://schemas.openxmlformats.org/officeDocument/2006/relationships/hyperlink" Target="http://azbyka.ru/biblia/?Jac.5:16" TargetMode="External"/><Relationship Id="rId17" Type="http://schemas.openxmlformats.org/officeDocument/2006/relationships/hyperlink" Target="http://azbyka.ru/biblia/?1King.8:11" TargetMode="External"/><Relationship Id="rId25" Type="http://schemas.openxmlformats.org/officeDocument/2006/relationships/hyperlink" Target="http://azbyka.ru/biblia/?Jn.3: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zbyka.ru/biblia/?1King.6:27-29" TargetMode="External"/><Relationship Id="rId20" Type="http://schemas.openxmlformats.org/officeDocument/2006/relationships/hyperlink" Target="http://azbyka.ru/biblia/?Col.3:5" TargetMode="External"/><Relationship Id="rId29" Type="http://schemas.openxmlformats.org/officeDocument/2006/relationships/hyperlink" Target="http://azbyka.ru/biblia/?Mt.12:36-37" TargetMode="External"/><Relationship Id="rId1" Type="http://schemas.openxmlformats.org/officeDocument/2006/relationships/numbering" Target="numbering.xml"/><Relationship Id="rId6" Type="http://schemas.openxmlformats.org/officeDocument/2006/relationships/hyperlink" Target="http://azbyka.ru/biblia/?Act.17:28" TargetMode="External"/><Relationship Id="rId11" Type="http://schemas.openxmlformats.org/officeDocument/2006/relationships/hyperlink" Target="http://azbyka.ru/biblia/?Ps.13:1" TargetMode="External"/><Relationship Id="rId24" Type="http://schemas.openxmlformats.org/officeDocument/2006/relationships/hyperlink" Target="http://azbyka.ru/biblia/?Act.4:19" TargetMode="External"/><Relationship Id="rId32" Type="http://schemas.openxmlformats.org/officeDocument/2006/relationships/hyperlink" Target="http://azbyka.ru/biblia/?2Cor.7:1" TargetMode="External"/><Relationship Id="rId5" Type="http://schemas.openxmlformats.org/officeDocument/2006/relationships/hyperlink" Target="http://azbyka.ru/biblia/?Mt.22:37-40" TargetMode="External"/><Relationship Id="rId15" Type="http://schemas.openxmlformats.org/officeDocument/2006/relationships/hyperlink" Target="http://azbyka.ru/biblia/?Ex.26:1-37" TargetMode="External"/><Relationship Id="rId23" Type="http://schemas.openxmlformats.org/officeDocument/2006/relationships/hyperlink" Target="http://azbyka.ru/biblia/?Lev.19:32" TargetMode="External"/><Relationship Id="rId28" Type="http://schemas.openxmlformats.org/officeDocument/2006/relationships/hyperlink" Target="http://azbyka.ru/biblia/?Eph.4:25" TargetMode="External"/><Relationship Id="rId10" Type="http://schemas.openxmlformats.org/officeDocument/2006/relationships/hyperlink" Target="http://azbyka.ru/dictionary/08/zapovedi-all.shtml" TargetMode="External"/><Relationship Id="rId19" Type="http://schemas.openxmlformats.org/officeDocument/2006/relationships/hyperlink" Target="http://azbyka.ru/biblia/?Mt.11:11" TargetMode="External"/><Relationship Id="rId31" Type="http://schemas.openxmlformats.org/officeDocument/2006/relationships/hyperlink" Target="http://azbyka.ru/biblia/?Solom.2:24" TargetMode="External"/><Relationship Id="rId4" Type="http://schemas.openxmlformats.org/officeDocument/2006/relationships/webSettings" Target="webSettings.xml"/><Relationship Id="rId9" Type="http://schemas.openxmlformats.org/officeDocument/2006/relationships/hyperlink" Target="http://azbyka.ru/biblia/?Mt.10:37-38" TargetMode="External"/><Relationship Id="rId14" Type="http://schemas.openxmlformats.org/officeDocument/2006/relationships/hyperlink" Target="http://azbyka.ru/biblia/?Ex.25:18,22" TargetMode="External"/><Relationship Id="rId22" Type="http://schemas.openxmlformats.org/officeDocument/2006/relationships/hyperlink" Target="http://azbyka.ru/biblia/?Ex.21:16" TargetMode="External"/><Relationship Id="rId27" Type="http://schemas.openxmlformats.org/officeDocument/2006/relationships/hyperlink" Target="http://azbyka.ru/biblia/?Mt.19:21" TargetMode="External"/><Relationship Id="rId30" Type="http://schemas.openxmlformats.org/officeDocument/2006/relationships/hyperlink" Target="http://azbyka.ru/biblia/?Prov.1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5449</Words>
  <Characters>31061</Characters>
  <Application>Microsoft Office Word</Application>
  <DocSecurity>0</DocSecurity>
  <Lines>258</Lines>
  <Paragraphs>72</Paragraphs>
  <ScaleCrop>false</ScaleCrop>
  <Company/>
  <LinksUpToDate>false</LinksUpToDate>
  <CharactersWithSpaces>36438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ПАПА</cp:lastModifiedBy>
  <cp:revision>4</cp:revision>
  <dcterms:created xsi:type="dcterms:W3CDTF">2014-08-09T09:51:00Z</dcterms:created>
  <dcterms:modified xsi:type="dcterms:W3CDTF">2014-08-09T09:59:00Z</dcterms:modified>
</cp:coreProperties>
</file>